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E5" w:rsidRDefault="007933D8" w:rsidP="009073E5">
      <w:pPr>
        <w:rPr>
          <w:b/>
          <w:noProof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72576" behindDoc="0" locked="0" layoutInCell="1" allowOverlap="1" wp14:editId="3413E1E2">
            <wp:simplePos x="0" y="0"/>
            <wp:positionH relativeFrom="column">
              <wp:posOffset>47625</wp:posOffset>
            </wp:positionH>
            <wp:positionV relativeFrom="paragraph">
              <wp:posOffset>257810</wp:posOffset>
            </wp:positionV>
            <wp:extent cx="3228975" cy="790575"/>
            <wp:effectExtent l="0" t="0" r="9525" b="9525"/>
            <wp:wrapSquare wrapText="bothSides"/>
            <wp:docPr id="1" name="Imagem 1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 xml:space="preserve"> </w:t>
      </w:r>
    </w:p>
    <w:p w:rsidR="007933D8" w:rsidRPr="00B8434C" w:rsidRDefault="009073E5" w:rsidP="007933D8">
      <w:pPr>
        <w:jc w:val="right"/>
        <w:rPr>
          <w:rFonts w:ascii="Calibri" w:hAnsi="Calibri"/>
          <w:b/>
          <w:sz w:val="28"/>
        </w:rPr>
      </w:pPr>
      <w:r>
        <w:rPr>
          <w:b/>
          <w:noProof/>
        </w:rPr>
        <w:t xml:space="preserve">                              </w:t>
      </w:r>
      <w:r w:rsidR="007933D8" w:rsidRPr="00B8434C">
        <w:rPr>
          <w:rFonts w:ascii="Calibri" w:hAnsi="Calibri"/>
          <w:b/>
          <w:sz w:val="28"/>
        </w:rPr>
        <w:t>PLANIFICAÇÃO ANUAL DA DI</w:t>
      </w:r>
      <w:r w:rsidR="007933D8">
        <w:rPr>
          <w:rFonts w:ascii="Calibri" w:hAnsi="Calibri"/>
          <w:b/>
          <w:sz w:val="28"/>
        </w:rPr>
        <w:t>SCIPLINA DE: EDUCAÇÃO FÍSICA</w:t>
      </w:r>
    </w:p>
    <w:p w:rsidR="000A4392" w:rsidRPr="007933D8" w:rsidRDefault="007933D8" w:rsidP="007933D8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</w:rPr>
        <w:t>6</w:t>
      </w:r>
      <w:r w:rsidRPr="00B8434C">
        <w:rPr>
          <w:rFonts w:ascii="Calibri" w:hAnsi="Calibri"/>
          <w:b/>
          <w:sz w:val="28"/>
        </w:rPr>
        <w:t>º ANO DE ESCOLARIDADE – 2016</w:t>
      </w:r>
      <w:r>
        <w:rPr>
          <w:rFonts w:ascii="Calibri" w:hAnsi="Calibri"/>
          <w:b/>
          <w:sz w:val="28"/>
        </w:rPr>
        <w:t>/2017</w:t>
      </w:r>
    </w:p>
    <w:p w:rsidR="00505AD3" w:rsidRDefault="00505AD3" w:rsidP="00505AD3">
      <w:pPr>
        <w:tabs>
          <w:tab w:val="left" w:pos="11145"/>
        </w:tabs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84"/>
        <w:gridCol w:w="10490"/>
        <w:gridCol w:w="1984"/>
        <w:gridCol w:w="1680"/>
      </w:tblGrid>
      <w:tr w:rsidR="0078015F" w:rsidTr="00505AD3">
        <w:tc>
          <w:tcPr>
            <w:tcW w:w="11874" w:type="dxa"/>
            <w:gridSpan w:val="2"/>
            <w:tcBorders>
              <w:top w:val="nil"/>
              <w:left w:val="nil"/>
            </w:tcBorders>
          </w:tcPr>
          <w:p w:rsidR="00505AD3" w:rsidRDefault="00505AD3" w:rsidP="00505AD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05AD3" w:rsidRDefault="00505AD3" w:rsidP="00505AD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015F" w:rsidRPr="0078015F" w:rsidRDefault="0078015F" w:rsidP="00695D9C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664" w:type="dxa"/>
            <w:gridSpan w:val="2"/>
            <w:shd w:val="clear" w:color="auto" w:fill="FFFF00"/>
          </w:tcPr>
          <w:p w:rsidR="0078015F" w:rsidRPr="0078015F" w:rsidRDefault="0078015F" w:rsidP="0078015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78015F">
              <w:rPr>
                <w:rFonts w:ascii="Century Gothic" w:hAnsi="Century Gothic"/>
                <w:b/>
                <w:sz w:val="24"/>
              </w:rPr>
              <w:t>Aulas Previstas</w:t>
            </w:r>
          </w:p>
        </w:tc>
      </w:tr>
      <w:tr w:rsidR="0078015F" w:rsidTr="00505AD3">
        <w:tc>
          <w:tcPr>
            <w:tcW w:w="1384" w:type="dxa"/>
            <w:shd w:val="clear" w:color="auto" w:fill="FFFF00"/>
            <w:vAlign w:val="center"/>
          </w:tcPr>
          <w:p w:rsidR="0078015F" w:rsidRPr="0078015F" w:rsidRDefault="0078015F" w:rsidP="0078015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78015F">
              <w:rPr>
                <w:rFonts w:ascii="Century Gothic" w:hAnsi="Century Gothic" w:cs="Arial"/>
                <w:b/>
                <w:sz w:val="24"/>
              </w:rPr>
              <w:t>Períodos Escolares</w:t>
            </w:r>
          </w:p>
        </w:tc>
        <w:tc>
          <w:tcPr>
            <w:tcW w:w="10490" w:type="dxa"/>
            <w:shd w:val="clear" w:color="auto" w:fill="FFFF00"/>
            <w:vAlign w:val="center"/>
          </w:tcPr>
          <w:p w:rsidR="0078015F" w:rsidRPr="0078015F" w:rsidRDefault="0078015F" w:rsidP="0078015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78015F">
              <w:rPr>
                <w:rFonts w:ascii="Century Gothic" w:hAnsi="Century Gothic" w:cs="Arial"/>
                <w:b/>
                <w:sz w:val="24"/>
              </w:rPr>
              <w:t>Temas/Conteúdos programáticos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78015F" w:rsidRPr="0078015F" w:rsidRDefault="0078015F" w:rsidP="0078015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78015F">
              <w:rPr>
                <w:rFonts w:ascii="Century Gothic" w:hAnsi="Century Gothic" w:cs="Arial"/>
                <w:b/>
                <w:sz w:val="24"/>
              </w:rPr>
              <w:t>Para Lecionação de Conteúdos</w:t>
            </w:r>
          </w:p>
        </w:tc>
        <w:tc>
          <w:tcPr>
            <w:tcW w:w="1680" w:type="dxa"/>
            <w:shd w:val="clear" w:color="auto" w:fill="FFFF00"/>
            <w:vAlign w:val="center"/>
          </w:tcPr>
          <w:p w:rsidR="0078015F" w:rsidRPr="0078015F" w:rsidRDefault="0078015F" w:rsidP="0078015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Para</w:t>
            </w:r>
            <w:r w:rsidR="00C76DDA">
              <w:rPr>
                <w:rFonts w:ascii="Century Gothic" w:hAnsi="Century Gothic" w:cs="Arial"/>
                <w:b/>
                <w:sz w:val="24"/>
                <w:vertAlign w:val="superscript"/>
              </w:rPr>
              <w:t>1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78015F">
              <w:rPr>
                <w:rFonts w:ascii="Century Gothic" w:hAnsi="Century Gothic" w:cs="Arial"/>
                <w:b/>
                <w:sz w:val="24"/>
              </w:rPr>
              <w:t>Avaliação</w:t>
            </w:r>
          </w:p>
        </w:tc>
      </w:tr>
      <w:tr w:rsidR="001540E9" w:rsidRPr="00DD2753" w:rsidTr="00505AD3">
        <w:tc>
          <w:tcPr>
            <w:tcW w:w="1384" w:type="dxa"/>
            <w:shd w:val="clear" w:color="auto" w:fill="FFFF00"/>
            <w:vAlign w:val="center"/>
          </w:tcPr>
          <w:p w:rsidR="001540E9" w:rsidRPr="00DD2753" w:rsidRDefault="001540E9" w:rsidP="00DD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753">
              <w:rPr>
                <w:rFonts w:ascii="Times New Roman" w:hAnsi="Times New Roman" w:cs="Times New Roman"/>
                <w:b/>
              </w:rPr>
              <w:t>1º Período</w:t>
            </w:r>
          </w:p>
        </w:tc>
        <w:tc>
          <w:tcPr>
            <w:tcW w:w="10490" w:type="dxa"/>
          </w:tcPr>
          <w:p w:rsidR="001540E9" w:rsidRPr="003A22BE" w:rsidRDefault="001540E9" w:rsidP="00DD275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Aptidão Física: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 xml:space="preserve"> Força; Resistência; Velocidade; Flexibilidade; Destreza Geral.</w:t>
            </w:r>
          </w:p>
          <w:p w:rsidR="001540E9" w:rsidRPr="00694ADD" w:rsidRDefault="001540E9" w:rsidP="00DD275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Andebol:</w:t>
            </w:r>
          </w:p>
          <w:p w:rsidR="001540E9" w:rsidRPr="00694ADD" w:rsidRDefault="001540E9" w:rsidP="000D35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Elementos técnicos individuais: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Passe de ombro, Passe picado, Receção, Remate em apoio, Remate em suspensão, Drible.</w:t>
            </w:r>
          </w:p>
          <w:p w:rsidR="001540E9" w:rsidRPr="00694ADD" w:rsidRDefault="001540E9" w:rsidP="00BF23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Ações técnico-táticas defensivas: 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Noção de defesa (marcação individual).</w:t>
            </w:r>
          </w:p>
          <w:p w:rsidR="001540E9" w:rsidRPr="00694ADD" w:rsidRDefault="001540E9" w:rsidP="00BF23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Ações técnico-táticas ofensivas: 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Noção de atacante: Desmarca-se e Finaliza.</w:t>
            </w:r>
          </w:p>
          <w:p w:rsidR="001540E9" w:rsidRPr="00694ADD" w:rsidRDefault="001540E9" w:rsidP="00FA0F08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/>
                <w:color w:val="000000" w:themeColor="text1"/>
                <w:u w:val="single"/>
              </w:rPr>
              <w:t>Ações técnico- táticas:</w:t>
            </w:r>
            <w:r w:rsidRPr="00694AD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94ADD">
              <w:rPr>
                <w:rFonts w:ascii="Times New Roman" w:eastAsia="Times New Roman" w:hAnsi="Times New Roman"/>
                <w:color w:val="000000" w:themeColor="text1"/>
              </w:rPr>
              <w:t>Organização da equipa em situação de jogo reduzido e jogo formal.</w:t>
            </w:r>
          </w:p>
          <w:p w:rsidR="003A22BE" w:rsidRDefault="00E744A5" w:rsidP="00E744A5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Atletismo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1540E9" w:rsidRPr="003A22BE" w:rsidRDefault="003A22BE" w:rsidP="003A22BE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22BE">
              <w:rPr>
                <w:rFonts w:ascii="Times New Roman" w:eastAsia="Times New Roman" w:hAnsi="Times New Roman"/>
                <w:color w:val="000000" w:themeColor="text1"/>
                <w:u w:val="single"/>
              </w:rPr>
              <w:t>Corridas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: </w:t>
            </w:r>
            <w:r w:rsidR="00E744A5" w:rsidRPr="003A22BE">
              <w:rPr>
                <w:rFonts w:ascii="Times New Roman" w:eastAsia="Times New Roman" w:hAnsi="Times New Roman"/>
                <w:color w:val="000000" w:themeColor="text1"/>
              </w:rPr>
              <w:t>Resistência; Velocidade 40m (</w:t>
            </w:r>
            <w:r w:rsidR="001540E9" w:rsidRPr="003A22BE">
              <w:rPr>
                <w:rFonts w:ascii="Times New Roman" w:eastAsia="Times New Roman" w:hAnsi="Times New Roman"/>
                <w:color w:val="000000" w:themeColor="text1"/>
              </w:rPr>
              <w:t>partidas de baixo</w:t>
            </w:r>
            <w:r w:rsidR="00E744A5" w:rsidRPr="003A22BE">
              <w:rPr>
                <w:rFonts w:ascii="Times New Roman" w:eastAsia="Times New Roman" w:hAnsi="Times New Roman"/>
                <w:color w:val="000000" w:themeColor="text1"/>
              </w:rPr>
              <w:t xml:space="preserve"> – blocos humanos</w:t>
            </w:r>
            <w:r w:rsidR="001540E9" w:rsidRPr="003A22BE">
              <w:rPr>
                <w:rFonts w:ascii="Times New Roman" w:eastAsia="Times New Roman" w:hAnsi="Times New Roman"/>
                <w:color w:val="000000" w:themeColor="text1"/>
              </w:rPr>
              <w:t xml:space="preserve"> e partidas de cima); Estafetas</w:t>
            </w:r>
            <w:r w:rsidR="00E744A5" w:rsidRPr="003A22B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E744A5" w:rsidRPr="003A22BE">
              <w:rPr>
                <w:rFonts w:ascii="Times New Roman" w:eastAsia="Times New Roman" w:hAnsi="Times New Roman" w:cs="Times New Roman"/>
                <w:color w:val="000000" w:themeColor="text1"/>
              </w:rPr>
              <w:t>(técnica de transmissão e receção de testemunho).</w:t>
            </w:r>
          </w:p>
          <w:p w:rsidR="001540E9" w:rsidRPr="003A22BE" w:rsidRDefault="001540E9" w:rsidP="00E744A5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Voleibol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E744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22BE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Elementos técnicos individuais</w:t>
            </w:r>
            <w:r w:rsidRPr="003A22BE">
              <w:rPr>
                <w:rFonts w:ascii="Times New Roman" w:eastAsia="Times New Roman" w:hAnsi="Times New Roman" w:cs="Times New Roman"/>
                <w:color w:val="000000" w:themeColor="text1"/>
              </w:rPr>
              <w:t>: Deslocamentos; Posição base fundamental</w:t>
            </w:r>
            <w:r w:rsidR="003A22B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F063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Passe de frente.</w:t>
            </w:r>
            <w:r w:rsidRPr="003A22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1540E9" w:rsidRPr="00694ADD" w:rsidRDefault="001540E9" w:rsidP="00BF0F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Ações técnico-tácticas: 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Organização da equipa em</w:t>
            </w:r>
            <w:r w:rsidR="00F063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situação de jogo 1X1 e 2X2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1540E9" w:rsidRPr="00694ADD" w:rsidRDefault="001540E9" w:rsidP="001540E9">
            <w:pPr>
              <w:numPr>
                <w:ilvl w:val="0"/>
                <w:numId w:val="2"/>
              </w:numPr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b/>
                <w:color w:val="000000" w:themeColor="text1"/>
              </w:rPr>
              <w:t>Ginástica de:</w:t>
            </w:r>
          </w:p>
          <w:p w:rsidR="001540E9" w:rsidRPr="00694ADD" w:rsidRDefault="001540E9" w:rsidP="001540E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Solo: 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Elementos técnicos individuais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>: Rolamento à frente engrupado; Rolamento à retaguarda engrupado;</w:t>
            </w:r>
            <w:r w:rsidR="00B3392F" w:rsidRPr="00694ADD">
              <w:rPr>
                <w:rFonts w:ascii="Times New Roman" w:hAnsi="Times New Roman" w:cs="Times New Roman"/>
                <w:color w:val="000000" w:themeColor="text1"/>
              </w:rPr>
              <w:t xml:space="preserve"> Exercício de Apoio facial invertido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B3392F" w:rsidRPr="00694ADD">
              <w:rPr>
                <w:rFonts w:ascii="Times New Roman" w:eastAsia="Calibri" w:hAnsi="Times New Roman" w:cs="Times New Roman"/>
                <w:color w:val="000000" w:themeColor="text1"/>
              </w:rPr>
              <w:t xml:space="preserve">e 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 xml:space="preserve">Apoio facial invertido de </w:t>
            </w:r>
            <w:r w:rsidR="00B3392F" w:rsidRPr="00694ADD">
              <w:rPr>
                <w:rFonts w:ascii="Times New Roman" w:eastAsia="Calibri" w:hAnsi="Times New Roman" w:cs="Times New Roman"/>
                <w:color w:val="000000" w:themeColor="text1"/>
              </w:rPr>
              <w:t>braços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>; Roda; Posição de equilíbrio (avião); Posição de flexibilidade (ponte).</w:t>
            </w:r>
          </w:p>
          <w:p w:rsidR="001540E9" w:rsidRPr="00694ADD" w:rsidRDefault="001540E9" w:rsidP="001540E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b/>
                <w:color w:val="000000" w:themeColor="text1"/>
              </w:rPr>
              <w:t>Aparelhos</w:t>
            </w: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: </w:t>
            </w:r>
          </w:p>
          <w:p w:rsidR="001540E9" w:rsidRPr="00694ADD" w:rsidRDefault="001540E9" w:rsidP="001540E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Boque</w:t>
            </w: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: 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Salto de eixo no boque.</w:t>
            </w:r>
          </w:p>
          <w:p w:rsidR="001540E9" w:rsidRPr="00694ADD" w:rsidRDefault="001540E9" w:rsidP="001540E9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Minitrampolim: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Salto em extensão; Salto engrupado.</w:t>
            </w:r>
          </w:p>
          <w:p w:rsidR="001540E9" w:rsidRPr="00694ADD" w:rsidRDefault="001540E9" w:rsidP="00B3392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Trave/banco Sueco:</w:t>
            </w:r>
            <w:r w:rsidRPr="00694AD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>Subida; Deslocamentos; Posição de equilíbrio (avião).</w:t>
            </w:r>
            <w:r w:rsidRPr="00694ADD">
              <w:rPr>
                <w:rFonts w:ascii="Calibri" w:eastAsia="Calibri" w:hAnsi="Calibri" w:cs="Calibri"/>
                <w:color w:val="000000" w:themeColor="text1"/>
                <w:sz w:val="20"/>
              </w:rPr>
              <w:tab/>
            </w:r>
          </w:p>
          <w:p w:rsidR="007933D8" w:rsidRDefault="007933D8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7933D8" w:rsidRDefault="007933D8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A22BE" w:rsidRPr="007A04E8" w:rsidRDefault="003A22BE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FD6D01">
              <w:rPr>
                <w:rFonts w:ascii="Times New Roman" w:eastAsia="Times New Roman" w:hAnsi="Times New Roman"/>
                <w:b/>
              </w:rPr>
              <w:lastRenderedPageBreak/>
              <w:t>TEÓRICA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3A22BE" w:rsidRPr="00EF6706" w:rsidRDefault="003A22BE" w:rsidP="003A22BE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>Condição física e preparação física.</w:t>
            </w:r>
          </w:p>
          <w:p w:rsidR="003A22BE" w:rsidRPr="00EF6706" w:rsidRDefault="003A22BE" w:rsidP="003A22BE">
            <w:pPr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 xml:space="preserve">       - </w:t>
            </w:r>
            <w:r w:rsidRPr="00EF6706">
              <w:rPr>
                <w:rFonts w:ascii="Times New Roman" w:hAnsi="Times New Roman"/>
                <w:snapToGrid w:val="0"/>
                <w:color w:val="000000"/>
              </w:rPr>
              <w:t xml:space="preserve">Adaptações do funcionamento do organismo durante a atividade física: da frequência cardíaca, da frequência respiratória, e sinais exteriores de fadiga, relacionando-os com as funções </w:t>
            </w:r>
            <w:r w:rsidR="007933D8" w:rsidRPr="00EF6706">
              <w:rPr>
                <w:rFonts w:ascii="Times New Roman" w:hAnsi="Times New Roman"/>
                <w:snapToGrid w:val="0"/>
                <w:color w:val="000000"/>
              </w:rPr>
              <w:t>cardiorrespiratória</w:t>
            </w:r>
            <w:r w:rsidRPr="00EF6706">
              <w:rPr>
                <w:rFonts w:ascii="Times New Roman" w:hAnsi="Times New Roman"/>
                <w:snapToGrid w:val="0"/>
                <w:color w:val="000000"/>
              </w:rPr>
              <w:t>, cardiovascular e músculo-articular.</w:t>
            </w:r>
          </w:p>
          <w:p w:rsidR="003A22BE" w:rsidRPr="007A04E8" w:rsidRDefault="003A22BE" w:rsidP="003A22BE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Modalidades/Unidades didáticas:</w:t>
            </w:r>
          </w:p>
          <w:p w:rsidR="003A22BE" w:rsidRPr="00FD6D01" w:rsidRDefault="003A22BE" w:rsidP="003A22BE">
            <w:pPr>
              <w:ind w:left="317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- </w:t>
            </w:r>
            <w:r w:rsidRPr="00FD6D01">
              <w:rPr>
                <w:rFonts w:ascii="Times New Roman" w:hAnsi="Times New Roman"/>
                <w:snapToGrid w:val="0"/>
              </w:rPr>
              <w:t>Breve historial, regras/regulamentos das várias modalidades</w:t>
            </w:r>
            <w:r>
              <w:rPr>
                <w:rFonts w:ascii="Times New Roman" w:hAnsi="Times New Roman"/>
                <w:snapToGrid w:val="0"/>
              </w:rPr>
              <w:t>;</w:t>
            </w:r>
          </w:p>
          <w:p w:rsidR="003A22BE" w:rsidRPr="00FD6D01" w:rsidRDefault="003A22BE" w:rsidP="003A22BE">
            <w:pPr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Técnicas de execução das habilidades</w:t>
            </w:r>
            <w:r>
              <w:rPr>
                <w:rFonts w:ascii="Times New Roman" w:hAnsi="Times New Roman"/>
                <w:snapToGrid w:val="0"/>
              </w:rPr>
              <w:t>;</w:t>
            </w:r>
          </w:p>
          <w:p w:rsidR="003A22BE" w:rsidRPr="00FD6D01" w:rsidRDefault="003A22BE" w:rsidP="003A22BE">
            <w:pPr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Noções básicas ao nível tático, nomeadamente, nos desportos coletivos</w:t>
            </w:r>
            <w:r>
              <w:rPr>
                <w:rFonts w:ascii="Times New Roman" w:hAnsi="Times New Roman"/>
                <w:snapToGrid w:val="0"/>
              </w:rPr>
              <w:t>;</w:t>
            </w:r>
            <w:r w:rsidRPr="00FD6D01">
              <w:rPr>
                <w:rFonts w:ascii="Times New Roman" w:hAnsi="Times New Roman"/>
                <w:snapToGrid w:val="0"/>
              </w:rPr>
              <w:t xml:space="preserve"> </w:t>
            </w:r>
          </w:p>
          <w:p w:rsidR="00694ADD" w:rsidRPr="00694ADD" w:rsidRDefault="003A22BE" w:rsidP="00B3392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Regras de conduta/Espírito desportivo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</w:tc>
        <w:tc>
          <w:tcPr>
            <w:tcW w:w="1984" w:type="dxa"/>
            <w:vAlign w:val="center"/>
          </w:tcPr>
          <w:p w:rsidR="001540E9" w:rsidRPr="00EF6706" w:rsidRDefault="00FC3208" w:rsidP="004B1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30/32</w:t>
            </w:r>
          </w:p>
        </w:tc>
        <w:tc>
          <w:tcPr>
            <w:tcW w:w="1680" w:type="dxa"/>
            <w:vAlign w:val="center"/>
          </w:tcPr>
          <w:p w:rsidR="001540E9" w:rsidRPr="00EF6706" w:rsidRDefault="00FC3208" w:rsidP="004B1609">
            <w:pPr>
              <w:ind w:left="-108" w:right="-12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6/8</w:t>
            </w:r>
          </w:p>
        </w:tc>
      </w:tr>
      <w:tr w:rsidR="001540E9" w:rsidRPr="00DD2753" w:rsidTr="00505AD3">
        <w:tc>
          <w:tcPr>
            <w:tcW w:w="1384" w:type="dxa"/>
            <w:shd w:val="clear" w:color="auto" w:fill="008000"/>
            <w:vAlign w:val="center"/>
          </w:tcPr>
          <w:p w:rsidR="001540E9" w:rsidRPr="00DD2753" w:rsidRDefault="001540E9" w:rsidP="00DD27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2753">
              <w:rPr>
                <w:rFonts w:ascii="Times New Roman" w:hAnsi="Times New Roman" w:cs="Times New Roman"/>
                <w:b/>
              </w:rPr>
              <w:t>2º Período</w:t>
            </w:r>
          </w:p>
        </w:tc>
        <w:tc>
          <w:tcPr>
            <w:tcW w:w="10490" w:type="dxa"/>
          </w:tcPr>
          <w:p w:rsidR="001540E9" w:rsidRPr="00694ADD" w:rsidRDefault="001540E9" w:rsidP="00DD2753">
            <w:pPr>
              <w:pStyle w:val="PargrafodaLista"/>
              <w:numPr>
                <w:ilvl w:val="0"/>
                <w:numId w:val="2"/>
              </w:numPr>
              <w:tabs>
                <w:tab w:val="num" w:pos="365"/>
              </w:tabs>
              <w:spacing w:line="276" w:lineRule="auto"/>
              <w:ind w:left="317" w:right="-10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Aptidão Física: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 xml:space="preserve"> Força; Resistência; Velocidade; Flexibilidade; Destreza Geral.</w:t>
            </w:r>
          </w:p>
          <w:p w:rsidR="001540E9" w:rsidRPr="00694ADD" w:rsidRDefault="001540E9" w:rsidP="00FE7A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Badminton: </w:t>
            </w:r>
          </w:p>
          <w:p w:rsidR="001540E9" w:rsidRPr="00694ADD" w:rsidRDefault="001540E9" w:rsidP="00FE7A73">
            <w:pPr>
              <w:tabs>
                <w:tab w:val="num" w:pos="365"/>
              </w:tabs>
              <w:spacing w:line="276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Elementos Técnicos Individuais: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Posição base; Pega da raqueta; Serviço curto e comprido; Devolução; Batimentos de defesa e de ataque; Variação de jogo.</w:t>
            </w:r>
          </w:p>
          <w:p w:rsidR="001540E9" w:rsidRPr="00694ADD" w:rsidRDefault="001540E9" w:rsidP="00DD2753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Atletismo:</w:t>
            </w:r>
          </w:p>
          <w:p w:rsidR="00E744A5" w:rsidRDefault="001540E9" w:rsidP="00E744A5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Corridas: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744A5">
              <w:rPr>
                <w:rFonts w:ascii="Times New Roman" w:eastAsia="Times New Roman" w:hAnsi="Times New Roman" w:cs="Times New Roman"/>
                <w:color w:val="000000" w:themeColor="text1"/>
              </w:rPr>
              <w:t>Resistência e de Barreiras (técnica de transposição de obstáculos).</w:t>
            </w:r>
          </w:p>
          <w:p w:rsidR="001540E9" w:rsidRPr="003A22BE" w:rsidRDefault="00E744A5" w:rsidP="003A22BE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Saltos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: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Técnica do salto </w:t>
            </w:r>
            <w:r w:rsidR="003A22BE">
              <w:rPr>
                <w:rFonts w:ascii="Times New Roman" w:eastAsia="Times New Roman" w:hAnsi="Times New Roman" w:cs="Times New Roman"/>
                <w:color w:val="000000" w:themeColor="text1"/>
              </w:rPr>
              <w:t>em comprimento (voo na passada).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</w:rPr>
              <w:tab/>
            </w:r>
          </w:p>
          <w:p w:rsidR="001540E9" w:rsidRPr="00694ADD" w:rsidRDefault="001540E9" w:rsidP="00A8627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Basquetebol:</w:t>
            </w:r>
          </w:p>
          <w:p w:rsidR="001540E9" w:rsidRPr="00694ADD" w:rsidRDefault="001540E9" w:rsidP="00A86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color w:val="000000" w:themeColor="text1"/>
                <w:u w:val="single"/>
              </w:rPr>
              <w:t>Elementos técnicos individuais: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 xml:space="preserve"> Manipulação de bola; Posição</w:t>
            </w:r>
            <w:r w:rsidR="00694ADD">
              <w:rPr>
                <w:rFonts w:ascii="Times New Roman" w:hAnsi="Times New Roman" w:cs="Times New Roman"/>
                <w:color w:val="000000" w:themeColor="text1"/>
              </w:rPr>
              <w:t xml:space="preserve"> básica defensiva; Passe e rece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>ção; Drible de progressã</w:t>
            </w:r>
            <w:r w:rsidR="00694ADD">
              <w:rPr>
                <w:rFonts w:ascii="Times New Roman" w:hAnsi="Times New Roman" w:cs="Times New Roman"/>
                <w:color w:val="000000" w:themeColor="text1"/>
              </w:rPr>
              <w:t>o e proteção; Mudanças de dire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>ção em drible (frente, trás das costas, rotação); Lançamento em apoio; Lançamento na passada.</w:t>
            </w:r>
          </w:p>
          <w:p w:rsidR="001540E9" w:rsidRPr="00694ADD" w:rsidRDefault="00694ADD" w:rsidP="00A86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Ações técnico-tá</w:t>
            </w:r>
            <w:r w:rsidR="001540E9" w:rsidRPr="00694ADD">
              <w:rPr>
                <w:rFonts w:ascii="Times New Roman" w:hAnsi="Times New Roman" w:cs="Times New Roman"/>
                <w:color w:val="000000" w:themeColor="text1"/>
                <w:u w:val="single"/>
              </w:rPr>
              <w:t>ticas defensivas:</w:t>
            </w:r>
            <w:r w:rsidR="001540E9" w:rsidRPr="00694ADD">
              <w:rPr>
                <w:rFonts w:ascii="Times New Roman" w:hAnsi="Times New Roman" w:cs="Times New Roman"/>
                <w:color w:val="000000" w:themeColor="text1"/>
              </w:rPr>
              <w:t xml:space="preserve"> Noção de defesa (marcação individual).</w:t>
            </w:r>
          </w:p>
          <w:p w:rsidR="001540E9" w:rsidRDefault="00694ADD" w:rsidP="00A86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color w:val="000000" w:themeColor="text1"/>
                <w:u w:val="single"/>
              </w:rPr>
              <w:t>Ações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técnico-tá</w:t>
            </w:r>
            <w:r w:rsidR="001540E9" w:rsidRPr="00694ADD">
              <w:rPr>
                <w:rFonts w:ascii="Times New Roman" w:hAnsi="Times New Roman" w:cs="Times New Roman"/>
                <w:color w:val="000000" w:themeColor="text1"/>
                <w:u w:val="single"/>
              </w:rPr>
              <w:t>ticas ofensivas</w:t>
            </w:r>
            <w:r w:rsidR="001540E9" w:rsidRPr="00694ADD">
              <w:rPr>
                <w:rFonts w:ascii="Times New Roman" w:hAnsi="Times New Roman" w:cs="Times New Roman"/>
                <w:color w:val="000000" w:themeColor="text1"/>
              </w:rPr>
              <w:t>: Passe e corte; Ataque planeado; Contra ataque.</w:t>
            </w:r>
          </w:p>
          <w:p w:rsidR="00760614" w:rsidRDefault="00F063F5" w:rsidP="0076061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Voleibol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22BE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Elementos técnicos individuais</w:t>
            </w:r>
            <w:r w:rsidRPr="003A22BE">
              <w:rPr>
                <w:rFonts w:ascii="Times New Roman" w:eastAsia="Times New Roman" w:hAnsi="Times New Roman" w:cs="Times New Roman"/>
                <w:color w:val="000000" w:themeColor="text1"/>
              </w:rPr>
              <w:t>: Deslocamentos; Posição base fundamental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 Passe de frente, manchete e serviço por baixo</w:t>
            </w:r>
            <w:r w:rsidRPr="003A22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:rsidR="00760614" w:rsidRPr="000C3606" w:rsidRDefault="00F063F5" w:rsidP="000C3606">
            <w:pPr>
              <w:pStyle w:val="PargrafodaLista"/>
              <w:spacing w:line="276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Ações técnico-tácticas: 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Organização da equip</w:t>
            </w:r>
            <w:r w:rsidR="007F6639">
              <w:rPr>
                <w:rFonts w:ascii="Times New Roman" w:eastAsia="Times New Roman" w:hAnsi="Times New Roman" w:cs="Times New Roman"/>
                <w:color w:val="000000" w:themeColor="text1"/>
              </w:rPr>
              <w:t>a em situação de jogo 1X1, 2x2,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3x3</w:t>
            </w:r>
            <w:r w:rsidR="007F66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 4x4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760614" w:rsidRPr="00760614" w:rsidRDefault="00760614" w:rsidP="00760614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Dança/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0614">
              <w:rPr>
                <w:rFonts w:ascii="Times New Roman" w:hAnsi="Times New Roman" w:cs="Times New Roman"/>
                <w:b/>
                <w:sz w:val="20"/>
                <w:szCs w:val="20"/>
              </w:rPr>
              <w:t>Atividades Rítmicas Expressivas individualmente e com ambiente musical adequado: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Desloca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, corr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, voltas, equilíbrios, etc.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Acentua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 xml:space="preserve"> características musicais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Combina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 xml:space="preserve"> de movimentos locomotores e não locomotores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Ocupa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 xml:space="preserve"> espacial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Ritmo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Coordenação</w:t>
            </w:r>
          </w:p>
          <w:p w:rsidR="00760614" w:rsidRPr="00760614" w:rsidRDefault="00760614" w:rsidP="00760614">
            <w:pPr>
              <w:numPr>
                <w:ilvl w:val="0"/>
                <w:numId w:val="14"/>
              </w:numPr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14">
              <w:rPr>
                <w:rFonts w:ascii="Times New Roman" w:hAnsi="Times New Roman" w:cs="Times New Roman"/>
                <w:sz w:val="20"/>
                <w:szCs w:val="20"/>
              </w:rPr>
              <w:t>Originalidade</w:t>
            </w:r>
          </w:p>
          <w:p w:rsidR="00F063F5" w:rsidRPr="000C3606" w:rsidRDefault="000C3606" w:rsidP="000C36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E</w:t>
            </w:r>
            <w:r w:rsidR="00760614" w:rsidRPr="00760614">
              <w:rPr>
                <w:rFonts w:ascii="Times New Roman" w:hAnsi="Times New Roman" w:cs="Times New Roman"/>
                <w:b/>
                <w:sz w:val="20"/>
                <w:szCs w:val="20"/>
              </w:rPr>
              <w:t>m pequenos grupos e com ambiente musical adequado: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60614" w:rsidRPr="00760614">
              <w:rPr>
                <w:rFonts w:ascii="Times New Roman" w:hAnsi="Times New Roman" w:cs="Times New Roman"/>
                <w:sz w:val="20"/>
                <w:szCs w:val="20"/>
              </w:rPr>
              <w:t>ombina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60614" w:rsidRPr="00760614">
              <w:rPr>
                <w:rFonts w:ascii="Times New Roman" w:hAnsi="Times New Roman" w:cs="Times New Roman"/>
                <w:sz w:val="20"/>
                <w:szCs w:val="20"/>
              </w:rPr>
              <w:t xml:space="preserve"> as habilidades anteriores, seguindo a evolução do grupo em várias formações</w:t>
            </w:r>
            <w:r w:rsidR="00760614" w:rsidRPr="00760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60614" w:rsidRPr="00760614">
              <w:rPr>
                <w:rFonts w:ascii="Times New Roman" w:hAnsi="Times New Roman" w:cs="Times New Roman"/>
                <w:sz w:val="20"/>
                <w:szCs w:val="20"/>
              </w:rPr>
              <w:t>linhas retas, quebradas, curvas, etc.)</w:t>
            </w:r>
          </w:p>
          <w:p w:rsidR="0048613D" w:rsidRDefault="0048613D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A22BE" w:rsidRPr="007A04E8" w:rsidRDefault="003A22BE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FD6D01">
              <w:rPr>
                <w:rFonts w:ascii="Times New Roman" w:eastAsia="Times New Roman" w:hAnsi="Times New Roman"/>
                <w:b/>
              </w:rPr>
              <w:lastRenderedPageBreak/>
              <w:t>TEÓRICA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3A22BE" w:rsidRPr="00EF6706" w:rsidRDefault="003A22BE" w:rsidP="003A22BE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eastAsia="Times New Roman" w:hAnsi="Times New Roman"/>
                <w:b/>
                <w:color w:val="000000"/>
              </w:rPr>
              <w:t>Capacidades físicas e coordenativas.</w:t>
            </w:r>
          </w:p>
          <w:p w:rsidR="003A22BE" w:rsidRPr="00EF6706" w:rsidRDefault="003A22BE" w:rsidP="003A22BE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>Condição física e preparação física.</w:t>
            </w:r>
          </w:p>
          <w:p w:rsidR="003A22BE" w:rsidRPr="00EF6706" w:rsidRDefault="003A22BE" w:rsidP="003A22BE">
            <w:pPr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 xml:space="preserve">       - </w:t>
            </w:r>
            <w:r w:rsidRPr="00EF6706">
              <w:rPr>
                <w:rFonts w:ascii="Times New Roman" w:hAnsi="Times New Roman"/>
                <w:snapToGrid w:val="0"/>
                <w:color w:val="000000"/>
              </w:rPr>
              <w:t>Conhecer e interpretar os indicadores que caracterizam a Aptidão Física, nomeadamente: baixos valores de frequência respiratória e cardíaca, rápida recuperação após esforço, baixam percentagem de gordura corporal.</w:t>
            </w:r>
          </w:p>
          <w:p w:rsidR="003A22BE" w:rsidRPr="007A04E8" w:rsidRDefault="003A22BE" w:rsidP="003A22BE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Modalidades/Unidades didáticas:</w:t>
            </w:r>
          </w:p>
          <w:p w:rsidR="003A22BE" w:rsidRPr="00FD6D01" w:rsidRDefault="003A22BE" w:rsidP="003A22BE">
            <w:pPr>
              <w:ind w:left="317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- </w:t>
            </w:r>
            <w:r w:rsidRPr="00FD6D01">
              <w:rPr>
                <w:rFonts w:ascii="Times New Roman" w:hAnsi="Times New Roman"/>
                <w:snapToGrid w:val="0"/>
              </w:rPr>
              <w:t>Breve historial, regras/regulamentos das várias modalidades</w:t>
            </w:r>
            <w:r>
              <w:rPr>
                <w:rFonts w:ascii="Times New Roman" w:hAnsi="Times New Roman"/>
                <w:snapToGrid w:val="0"/>
              </w:rPr>
              <w:t>;</w:t>
            </w:r>
          </w:p>
          <w:p w:rsidR="003A22BE" w:rsidRPr="00FD6D01" w:rsidRDefault="003A22BE" w:rsidP="003A22BE">
            <w:pPr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Técnicas de execução das habilidades</w:t>
            </w:r>
            <w:r>
              <w:rPr>
                <w:rFonts w:ascii="Times New Roman" w:hAnsi="Times New Roman"/>
                <w:snapToGrid w:val="0"/>
              </w:rPr>
              <w:t>;</w:t>
            </w:r>
          </w:p>
          <w:p w:rsidR="001540E9" w:rsidRPr="003A22BE" w:rsidRDefault="003A22BE" w:rsidP="003A22BE">
            <w:pPr>
              <w:pStyle w:val="PargrafodaLista"/>
              <w:spacing w:line="276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Noções básicas ao nível tático, nomeadamente, nos desportos coletivos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</w:tc>
        <w:tc>
          <w:tcPr>
            <w:tcW w:w="1984" w:type="dxa"/>
            <w:vAlign w:val="center"/>
          </w:tcPr>
          <w:p w:rsidR="001540E9" w:rsidRPr="00EF6706" w:rsidRDefault="00FC3208" w:rsidP="004B1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30/32</w:t>
            </w:r>
          </w:p>
        </w:tc>
        <w:tc>
          <w:tcPr>
            <w:tcW w:w="1680" w:type="dxa"/>
            <w:vAlign w:val="center"/>
          </w:tcPr>
          <w:p w:rsidR="001540E9" w:rsidRPr="00EF6706" w:rsidRDefault="00FC3208" w:rsidP="004B1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6/8</w:t>
            </w:r>
          </w:p>
        </w:tc>
      </w:tr>
      <w:tr w:rsidR="001540E9" w:rsidRPr="00DD2753" w:rsidTr="00505AD3">
        <w:trPr>
          <w:trHeight w:val="1588"/>
        </w:trPr>
        <w:tc>
          <w:tcPr>
            <w:tcW w:w="1384" w:type="dxa"/>
            <w:shd w:val="clear" w:color="auto" w:fill="548DD4" w:themeFill="text2" w:themeFillTint="99"/>
            <w:vAlign w:val="center"/>
          </w:tcPr>
          <w:p w:rsidR="001540E9" w:rsidRPr="00DD2753" w:rsidRDefault="001540E9" w:rsidP="00DD27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2753">
              <w:rPr>
                <w:rFonts w:ascii="Times New Roman" w:hAnsi="Times New Roman" w:cs="Times New Roman"/>
                <w:b/>
              </w:rPr>
              <w:t>3º Período</w:t>
            </w:r>
          </w:p>
        </w:tc>
        <w:tc>
          <w:tcPr>
            <w:tcW w:w="10490" w:type="dxa"/>
          </w:tcPr>
          <w:p w:rsidR="001540E9" w:rsidRDefault="001540E9" w:rsidP="00DD275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hAnsi="Times New Roman" w:cs="Times New Roman"/>
                <w:b/>
                <w:color w:val="000000" w:themeColor="text1"/>
              </w:rPr>
              <w:t>Aptidão Física:</w:t>
            </w:r>
            <w:r w:rsidRPr="00694ADD">
              <w:rPr>
                <w:rFonts w:ascii="Times New Roman" w:hAnsi="Times New Roman" w:cs="Times New Roman"/>
                <w:color w:val="000000" w:themeColor="text1"/>
              </w:rPr>
              <w:t xml:space="preserve"> Força; Resistência; Velocidade; Flexibilidade; Destreza Geral.</w:t>
            </w:r>
          </w:p>
          <w:p w:rsidR="003A22BE" w:rsidRDefault="003A22BE" w:rsidP="003A22BE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22BE">
              <w:rPr>
                <w:rFonts w:ascii="Times New Roman" w:hAnsi="Times New Roman" w:cs="Times New Roman"/>
                <w:b/>
                <w:color w:val="000000" w:themeColor="text1"/>
              </w:rPr>
              <w:t>Atletismo</w:t>
            </w:r>
            <w:r w:rsidRPr="003A22BE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E744A5" w:rsidRPr="003A22BE" w:rsidRDefault="003A22BE" w:rsidP="003A22BE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22BE">
              <w:rPr>
                <w:rFonts w:ascii="Times New Roman" w:eastAsia="Times New Roman" w:hAnsi="Times New Roman"/>
                <w:color w:val="000000" w:themeColor="text1"/>
                <w:u w:val="single"/>
              </w:rPr>
              <w:t>Corridas: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3A22BE">
              <w:rPr>
                <w:rFonts w:ascii="Times New Roman" w:eastAsia="Times New Roman" w:hAnsi="Times New Roman"/>
                <w:color w:val="000000" w:themeColor="text1"/>
              </w:rPr>
              <w:t>Resistência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:rsidR="001540E9" w:rsidRPr="00E744A5" w:rsidRDefault="00E744A5" w:rsidP="00DD27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Lançamentos: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Técnica do lançamento do peso (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Lançamento de lado e sem balanço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1540E9" w:rsidRPr="00694ADD" w:rsidRDefault="003A22BE" w:rsidP="00FE7A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Futsal</w:t>
            </w:r>
          </w:p>
          <w:p w:rsidR="001540E9" w:rsidRPr="00694ADD" w:rsidRDefault="001540E9" w:rsidP="00FE7A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Elementos técnicos individuais</w:t>
            </w:r>
            <w:r w:rsidR="00E744A5">
              <w:rPr>
                <w:rFonts w:ascii="Times New Roman" w:eastAsia="Times New Roman" w:hAnsi="Times New Roman" w:cs="Times New Roman"/>
                <w:color w:val="000000" w:themeColor="text1"/>
              </w:rPr>
              <w:t>: Passe e rece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ção; Controlo e condução de bola; Drible e finta; Remate; Desmarcação.</w:t>
            </w:r>
          </w:p>
          <w:p w:rsidR="001540E9" w:rsidRPr="00694ADD" w:rsidRDefault="00694ADD" w:rsidP="00FE7A73">
            <w:p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Ações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técnico-tá</w:t>
            </w:r>
            <w:r w:rsidR="001540E9"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ticas defensivas:</w:t>
            </w:r>
            <w:r w:rsidR="001540E9"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Marcação individual</w:t>
            </w:r>
          </w:p>
          <w:p w:rsidR="001540E9" w:rsidRPr="00694ADD" w:rsidRDefault="00694ADD" w:rsidP="00FE7A73">
            <w:p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A</w:t>
            </w:r>
            <w:r w:rsidR="001540E9"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ções técnico-tácticas </w:t>
            </w:r>
            <w:r w:rsidR="001540E9"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ofensivas: Racionalização do espaço</w:t>
            </w:r>
          </w:p>
          <w:p w:rsidR="00B3392F" w:rsidRPr="00694ADD" w:rsidRDefault="00B3392F" w:rsidP="00B3392F">
            <w:pPr>
              <w:numPr>
                <w:ilvl w:val="0"/>
                <w:numId w:val="2"/>
              </w:numPr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b/>
                <w:color w:val="000000" w:themeColor="text1"/>
              </w:rPr>
              <w:t>Ginástica de:</w:t>
            </w:r>
          </w:p>
          <w:p w:rsidR="00B3392F" w:rsidRPr="00694ADD" w:rsidRDefault="00B3392F" w:rsidP="00B3392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Solo: 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Elementos técnicos individuais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 xml:space="preserve">: Rolamento à frente engrupado; Rolamento à retaguarda engrupado; Apoio facial invertido de </w:t>
            </w:r>
            <w:r w:rsidR="00F063F5">
              <w:rPr>
                <w:rFonts w:ascii="Times New Roman" w:eastAsia="Calibri" w:hAnsi="Times New Roman" w:cs="Times New Roman"/>
                <w:color w:val="000000" w:themeColor="text1"/>
              </w:rPr>
              <w:t>braços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>; Ro</w:t>
            </w:r>
            <w:r w:rsidR="00694ADD" w:rsidRPr="00694ADD">
              <w:rPr>
                <w:rFonts w:ascii="Times New Roman" w:eastAsia="Calibri" w:hAnsi="Times New Roman" w:cs="Times New Roman"/>
                <w:color w:val="000000" w:themeColor="text1"/>
              </w:rPr>
              <w:t>da; Posição de equilíbrio (vela</w:t>
            </w:r>
            <w:r w:rsidRPr="00694ADD">
              <w:rPr>
                <w:rFonts w:ascii="Times New Roman" w:eastAsia="Calibri" w:hAnsi="Times New Roman" w:cs="Times New Roman"/>
                <w:color w:val="000000" w:themeColor="text1"/>
              </w:rPr>
              <w:t>);</w:t>
            </w:r>
            <w:r w:rsidR="00694ADD" w:rsidRPr="00694ADD">
              <w:rPr>
                <w:rFonts w:ascii="Times New Roman" w:eastAsia="Calibri" w:hAnsi="Times New Roman" w:cs="Times New Roman"/>
                <w:color w:val="000000" w:themeColor="text1"/>
              </w:rPr>
              <w:t xml:space="preserve"> Posição de flexibilidade (folha);</w:t>
            </w:r>
            <w:r w:rsidR="00694ADD" w:rsidRPr="00694ADD">
              <w:rPr>
                <w:rFonts w:ascii="Times New Roman" w:hAnsi="Times New Roman" w:cs="Times New Roman"/>
                <w:color w:val="000000" w:themeColor="text1"/>
              </w:rPr>
              <w:t xml:space="preserve"> Elementos de liga</w:t>
            </w:r>
            <w:r w:rsidR="00621A10">
              <w:rPr>
                <w:rFonts w:ascii="Times New Roman" w:hAnsi="Times New Roman" w:cs="Times New Roman"/>
                <w:color w:val="000000" w:themeColor="text1"/>
              </w:rPr>
              <w:t xml:space="preserve">ção (saltos, voltas e afundos), realizar pequenas </w:t>
            </w:r>
            <w:r w:rsidR="00694ADD" w:rsidRPr="00694ADD">
              <w:rPr>
                <w:rFonts w:ascii="Times New Roman" w:hAnsi="Times New Roman" w:cs="Times New Roman"/>
                <w:color w:val="000000" w:themeColor="text1"/>
              </w:rPr>
              <w:t>sequência no solo.</w:t>
            </w:r>
          </w:p>
          <w:p w:rsidR="00B3392F" w:rsidRPr="00694ADD" w:rsidRDefault="00B3392F" w:rsidP="00B339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b/>
                <w:color w:val="000000" w:themeColor="text1"/>
              </w:rPr>
              <w:t>Aparelhos</w:t>
            </w: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: </w:t>
            </w:r>
          </w:p>
          <w:p w:rsidR="00B3392F" w:rsidRPr="00694ADD" w:rsidRDefault="00B3392F" w:rsidP="00B339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Boque</w:t>
            </w:r>
            <w:r w:rsidRPr="00694A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: </w:t>
            </w:r>
            <w:r w:rsidR="00694ADD"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>Salto entre mãos.</w:t>
            </w:r>
          </w:p>
          <w:p w:rsidR="00694ADD" w:rsidRPr="00694ADD" w:rsidRDefault="00B3392F" w:rsidP="00694A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4AD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Minitrampolim:</w:t>
            </w:r>
            <w:r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94ADD" w:rsidRPr="00694A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Salto com pirueta (1/2 ou 1 pirueta); Salto de carpa com pernas afastadas. </w:t>
            </w:r>
          </w:p>
          <w:p w:rsidR="00505AD3" w:rsidRPr="00505AD3" w:rsidRDefault="00B3392F" w:rsidP="00505AD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4ADD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Trave/banco Sueco:</w:t>
            </w:r>
            <w:r w:rsidR="00694ADD" w:rsidRPr="00694ADD">
              <w:rPr>
                <w:rFonts w:cs="Calibri"/>
                <w:color w:val="000000" w:themeColor="text1"/>
                <w:sz w:val="20"/>
              </w:rPr>
              <w:t xml:space="preserve"> </w:t>
            </w:r>
            <w:r w:rsidR="00694ADD" w:rsidRPr="00694ADD">
              <w:rPr>
                <w:rFonts w:ascii="Times New Roman" w:hAnsi="Times New Roman"/>
                <w:color w:val="000000" w:themeColor="text1"/>
              </w:rPr>
              <w:t>Subida; Deslocamentos; Posição de equilíbrio (avião); Saltos; ½volta; Saída.</w:t>
            </w:r>
          </w:p>
          <w:p w:rsidR="00505AD3" w:rsidRPr="00D713B3" w:rsidRDefault="00505AD3" w:rsidP="00505AD3">
            <w:pPr>
              <w:pStyle w:val="PargrafodaLista"/>
              <w:numPr>
                <w:ilvl w:val="0"/>
                <w:numId w:val="7"/>
              </w:numPr>
              <w:ind w:left="317"/>
              <w:jc w:val="both"/>
              <w:rPr>
                <w:rFonts w:ascii="Times New Roman" w:eastAsia="Times New Roman" w:hAnsi="Times New Roman"/>
                <w:b/>
              </w:rPr>
            </w:pPr>
            <w:r w:rsidRPr="00D713B3">
              <w:rPr>
                <w:rFonts w:cstheme="minorHAnsi"/>
                <w:b/>
                <w:sz w:val="20"/>
                <w:szCs w:val="20"/>
              </w:rPr>
              <w:t>Natação:</w:t>
            </w:r>
            <w:r>
              <w:rPr>
                <w:rFonts w:cstheme="minorHAnsi"/>
                <w:b/>
                <w:sz w:val="20"/>
                <w:szCs w:val="20"/>
              </w:rPr>
              <w:t xml:space="preserve"> *</w:t>
            </w:r>
          </w:p>
          <w:p w:rsidR="00505AD3" w:rsidRPr="00950DBE" w:rsidRDefault="00505AD3" w:rsidP="00505AD3">
            <w:pPr>
              <w:ind w:left="317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Adaptação ao meio aquático (imersão, saltos, respiração)</w:t>
            </w:r>
          </w:p>
          <w:p w:rsidR="00505AD3" w:rsidRPr="00950DBE" w:rsidRDefault="00505AD3" w:rsidP="00505AD3">
            <w:pPr>
              <w:ind w:left="317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Deslocamentos dorsais</w:t>
            </w:r>
          </w:p>
          <w:p w:rsidR="00505AD3" w:rsidRPr="00950DBE" w:rsidRDefault="00505AD3" w:rsidP="00505AD3">
            <w:pPr>
              <w:ind w:left="317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Deslocamentos ventrais</w:t>
            </w:r>
          </w:p>
          <w:p w:rsidR="00505AD3" w:rsidRPr="00950DBE" w:rsidRDefault="00505AD3" w:rsidP="00505AD3">
            <w:pPr>
              <w:ind w:left="317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Iniciação Costas </w:t>
            </w:r>
            <w:r w:rsidR="0038030E">
              <w:rPr>
                <w:rFonts w:cstheme="minorHAnsi"/>
                <w:sz w:val="20"/>
                <w:szCs w:val="20"/>
              </w:rPr>
              <w:t>( Batimento de pernas, Braçadas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505AD3" w:rsidRDefault="00505AD3" w:rsidP="00505AD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Iniciação Crol ( Batimento de pernas, Braçadas, respiração)</w:t>
            </w:r>
          </w:p>
          <w:p w:rsidR="0038030E" w:rsidRDefault="0038030E" w:rsidP="0038030E">
            <w:pPr>
              <w:ind w:left="317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Mergulho de cabeça</w:t>
            </w:r>
          </w:p>
          <w:p w:rsidR="007933D8" w:rsidRDefault="007933D8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A22BE" w:rsidRDefault="003A22BE" w:rsidP="003A22BE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FD6D01">
              <w:rPr>
                <w:rFonts w:ascii="Times New Roman" w:eastAsia="Times New Roman" w:hAnsi="Times New Roman"/>
                <w:b/>
              </w:rPr>
              <w:t>TEÓRICA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3A22BE" w:rsidRPr="00EF6706" w:rsidRDefault="003A22BE" w:rsidP="003A22BE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hAnsi="Times New Roman"/>
                <w:b/>
                <w:snapToGrid w:val="0"/>
                <w:color w:val="000000"/>
              </w:rPr>
              <w:t>O Movimento Humano e o Exercício Físico:</w:t>
            </w:r>
          </w:p>
          <w:p w:rsidR="003A22BE" w:rsidRPr="00EF6706" w:rsidRDefault="003A22BE" w:rsidP="003A22BE">
            <w:pPr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hAnsi="Times New Roman"/>
                <w:b/>
                <w:snapToGrid w:val="0"/>
                <w:color w:val="000000"/>
              </w:rPr>
              <w:t xml:space="preserve">     - </w:t>
            </w:r>
            <w:r w:rsidRPr="00EF6706">
              <w:rPr>
                <w:rFonts w:ascii="Times New Roman" w:hAnsi="Times New Roman"/>
                <w:snapToGrid w:val="0"/>
                <w:color w:val="000000"/>
              </w:rPr>
              <w:t>Conhecer a participação dos diferentes sistemas e estruturas na manutenção da postura e produção de movimento.</w:t>
            </w:r>
          </w:p>
          <w:p w:rsidR="003A22BE" w:rsidRPr="00EF6706" w:rsidRDefault="003A22BE" w:rsidP="003A22BE">
            <w:pPr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F6706">
              <w:rPr>
                <w:rFonts w:ascii="Times New Roman" w:hAnsi="Times New Roman"/>
                <w:b/>
                <w:snapToGrid w:val="0"/>
                <w:color w:val="000000"/>
              </w:rPr>
              <w:lastRenderedPageBreak/>
              <w:t xml:space="preserve">      - </w:t>
            </w:r>
            <w:r w:rsidRPr="00EF6706">
              <w:rPr>
                <w:rFonts w:ascii="Times New Roman" w:hAnsi="Times New Roman"/>
                <w:snapToGrid w:val="0"/>
                <w:color w:val="000000"/>
              </w:rPr>
              <w:t>Compreender as relações entre o exercício físico, a recuperação, o repouso e a alimentação, na melhoria da Aptidão Física, expondo princípios que assegurem essa melhoria.</w:t>
            </w:r>
          </w:p>
          <w:p w:rsidR="003A22BE" w:rsidRPr="007A04E8" w:rsidRDefault="003A22BE" w:rsidP="003A22BE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Modalidades/Unidades didáticas:</w:t>
            </w:r>
          </w:p>
          <w:p w:rsidR="003A22BE" w:rsidRPr="00FD6D01" w:rsidRDefault="003A22BE" w:rsidP="003A22BE">
            <w:pPr>
              <w:ind w:left="317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- </w:t>
            </w:r>
            <w:r w:rsidRPr="00FD6D01">
              <w:rPr>
                <w:rFonts w:ascii="Times New Roman" w:hAnsi="Times New Roman"/>
                <w:snapToGrid w:val="0"/>
              </w:rPr>
              <w:t>Breve historial, regras/regulamentos das várias modalidades</w:t>
            </w:r>
            <w:r>
              <w:rPr>
                <w:rFonts w:ascii="Times New Roman" w:hAnsi="Times New Roman"/>
                <w:snapToGrid w:val="0"/>
              </w:rPr>
              <w:t>;</w:t>
            </w:r>
          </w:p>
          <w:p w:rsidR="003A22BE" w:rsidRPr="00FD6D01" w:rsidRDefault="003A22BE" w:rsidP="003A22BE">
            <w:pPr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Técnicas de execução das habilidades</w:t>
            </w:r>
            <w:r>
              <w:rPr>
                <w:rFonts w:ascii="Times New Roman" w:hAnsi="Times New Roman"/>
                <w:snapToGrid w:val="0"/>
              </w:rPr>
              <w:t>;</w:t>
            </w:r>
          </w:p>
          <w:p w:rsidR="00505AD3" w:rsidRPr="00505AD3" w:rsidRDefault="003A22BE" w:rsidP="00505AD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</w:rPr>
              <w:t>Noções básicas ao nível tático, nomeadamente, nos desportos coletivos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  <w:p w:rsidR="00505AD3" w:rsidRPr="00505AD3" w:rsidRDefault="00505AD3" w:rsidP="00505AD3">
            <w:pPr>
              <w:spacing w:line="256" w:lineRule="auto"/>
              <w:ind w:left="31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540E9" w:rsidRPr="00EF6706" w:rsidRDefault="00FC3208" w:rsidP="001540E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14/16</w:t>
            </w:r>
          </w:p>
        </w:tc>
        <w:tc>
          <w:tcPr>
            <w:tcW w:w="1680" w:type="dxa"/>
            <w:vAlign w:val="center"/>
          </w:tcPr>
          <w:p w:rsidR="001540E9" w:rsidRPr="00EF6706" w:rsidRDefault="00FC3208" w:rsidP="004B160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4/6</w:t>
            </w:r>
          </w:p>
        </w:tc>
      </w:tr>
    </w:tbl>
    <w:p w:rsidR="00694ADD" w:rsidRDefault="00694ADD" w:rsidP="00694A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916" w:rsidRDefault="00DD2753" w:rsidP="00694ADD">
      <w:pPr>
        <w:spacing w:after="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Nota</w:t>
      </w:r>
      <w:r w:rsidR="00E33916" w:rsidRPr="00DD27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4A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 s</w:t>
      </w:r>
      <w:r w:rsidR="00A3306C">
        <w:rPr>
          <w:b/>
        </w:rPr>
        <w:t>equência de t</w:t>
      </w:r>
      <w:r>
        <w:rPr>
          <w:b/>
        </w:rPr>
        <w:t>emas/</w:t>
      </w:r>
      <w:r w:rsidR="00A3306C">
        <w:rPr>
          <w:b/>
        </w:rPr>
        <w:t>c</w:t>
      </w:r>
      <w:r>
        <w:rPr>
          <w:b/>
        </w:rPr>
        <w:t xml:space="preserve">onteúdos para cada turma está dependente do </w:t>
      </w:r>
      <w:proofErr w:type="spellStart"/>
      <w:r>
        <w:rPr>
          <w:b/>
        </w:rPr>
        <w:t>rolemê</w:t>
      </w:r>
      <w:r w:rsidR="007933D8">
        <w:rPr>
          <w:b/>
        </w:rPr>
        <w:t>nt</w:t>
      </w:r>
      <w:proofErr w:type="spellEnd"/>
      <w:r w:rsidR="007933D8">
        <w:rPr>
          <w:b/>
        </w:rPr>
        <w:t xml:space="preserve"> da disciplina de Educação Fís</w:t>
      </w:r>
      <w:r>
        <w:rPr>
          <w:b/>
        </w:rPr>
        <w:t>ica – rotação das turmas pelas instalações desportivas, assim como das condições climatéricas e ainda da especificidade da turma.</w:t>
      </w:r>
    </w:p>
    <w:p w:rsidR="007933D8" w:rsidRPr="00694ADD" w:rsidRDefault="007933D8" w:rsidP="00694A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* A Natação só será lecionada na Escola ODF.</w:t>
      </w:r>
    </w:p>
    <w:sectPr w:rsidR="007933D8" w:rsidRPr="00694ADD" w:rsidSect="00C76DDA">
      <w:foot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D8A" w:rsidRDefault="00600D8A" w:rsidP="0078015F">
      <w:pPr>
        <w:spacing w:after="0" w:line="240" w:lineRule="auto"/>
      </w:pPr>
      <w:r>
        <w:separator/>
      </w:r>
    </w:p>
  </w:endnote>
  <w:endnote w:type="continuationSeparator" w:id="0">
    <w:p w:rsidR="00600D8A" w:rsidRDefault="00600D8A" w:rsidP="007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DDA" w:rsidRPr="00C76DDA" w:rsidRDefault="00C76DDA">
    <w:pPr>
      <w:pStyle w:val="Rodap"/>
      <w:rPr>
        <w:vertAlign w:val="superscript"/>
      </w:rPr>
    </w:pPr>
    <w:r>
      <w:rPr>
        <w:vertAlign w:val="superscript"/>
      </w:rPr>
      <w:t xml:space="preserve">1 </w:t>
    </w:r>
    <w:r w:rsidRPr="005D3D23">
      <w:rPr>
        <w:rFonts w:ascii="Century Gothic" w:hAnsi="Century Gothic"/>
        <w:sz w:val="24"/>
      </w:rPr>
      <w:t>D</w:t>
    </w:r>
    <w:r w:rsidR="00DD2753">
      <w:rPr>
        <w:rFonts w:ascii="Century Gothic" w:hAnsi="Century Gothic"/>
        <w:sz w:val="24"/>
      </w:rPr>
      <w:t>iagnóstica, formativa; a</w:t>
    </w:r>
    <w:r>
      <w:rPr>
        <w:rFonts w:ascii="Century Gothic" w:hAnsi="Century Gothic"/>
        <w:sz w:val="24"/>
      </w:rPr>
      <w:t>utoavaliação</w:t>
    </w:r>
    <w:r w:rsidR="00DD2753">
      <w:rPr>
        <w:rFonts w:ascii="Century Gothic" w:hAnsi="Century Gothic"/>
        <w:sz w:val="24"/>
      </w:rPr>
      <w:t xml:space="preserve"> e heteroavaliação.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D8A" w:rsidRDefault="00600D8A" w:rsidP="0078015F">
      <w:pPr>
        <w:spacing w:after="0" w:line="240" w:lineRule="auto"/>
      </w:pPr>
      <w:r>
        <w:separator/>
      </w:r>
    </w:p>
  </w:footnote>
  <w:footnote w:type="continuationSeparator" w:id="0">
    <w:p w:rsidR="00600D8A" w:rsidRDefault="00600D8A" w:rsidP="00780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60C"/>
    <w:multiLevelType w:val="hybridMultilevel"/>
    <w:tmpl w:val="18A61C9C"/>
    <w:lvl w:ilvl="0" w:tplc="E6A85B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BE2D80"/>
    <w:multiLevelType w:val="hybridMultilevel"/>
    <w:tmpl w:val="7DE656EC"/>
    <w:lvl w:ilvl="0" w:tplc="75EEA6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6D5B76"/>
    <w:multiLevelType w:val="hybridMultilevel"/>
    <w:tmpl w:val="0E38BA0C"/>
    <w:lvl w:ilvl="0" w:tplc="D5FA54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4E75"/>
    <w:multiLevelType w:val="hybridMultilevel"/>
    <w:tmpl w:val="35A8D3BE"/>
    <w:lvl w:ilvl="0" w:tplc="B2723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8570F"/>
    <w:multiLevelType w:val="hybridMultilevel"/>
    <w:tmpl w:val="82BE5B04"/>
    <w:lvl w:ilvl="0" w:tplc="B2723B96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87970"/>
    <w:multiLevelType w:val="hybridMultilevel"/>
    <w:tmpl w:val="127A188A"/>
    <w:lvl w:ilvl="0" w:tplc="5B483E1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AA01E75"/>
    <w:multiLevelType w:val="hybridMultilevel"/>
    <w:tmpl w:val="CD26AF38"/>
    <w:lvl w:ilvl="0" w:tplc="9D46FE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56E97ED6"/>
    <w:multiLevelType w:val="hybridMultilevel"/>
    <w:tmpl w:val="636A59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0847"/>
    <w:multiLevelType w:val="hybridMultilevel"/>
    <w:tmpl w:val="861685E0"/>
    <w:lvl w:ilvl="0" w:tplc="EE1E950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625D4F91"/>
    <w:multiLevelType w:val="hybridMultilevel"/>
    <w:tmpl w:val="65E2F1AA"/>
    <w:lvl w:ilvl="0" w:tplc="B2723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54517"/>
    <w:multiLevelType w:val="hybridMultilevel"/>
    <w:tmpl w:val="95881CFA"/>
    <w:lvl w:ilvl="0" w:tplc="DE88B5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AD11930"/>
    <w:multiLevelType w:val="hybridMultilevel"/>
    <w:tmpl w:val="D9841ED6"/>
    <w:lvl w:ilvl="0" w:tplc="BFD25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3D7528"/>
    <w:multiLevelType w:val="hybridMultilevel"/>
    <w:tmpl w:val="87AEB41A"/>
    <w:lvl w:ilvl="0" w:tplc="B2723B96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67C4723"/>
    <w:multiLevelType w:val="hybridMultilevel"/>
    <w:tmpl w:val="35D6A8B6"/>
    <w:lvl w:ilvl="0" w:tplc="E1CCC9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5F"/>
    <w:rsid w:val="000A4392"/>
    <w:rsid w:val="000C3606"/>
    <w:rsid w:val="000D3537"/>
    <w:rsid w:val="000F7E23"/>
    <w:rsid w:val="00126EC1"/>
    <w:rsid w:val="001540E9"/>
    <w:rsid w:val="00194052"/>
    <w:rsid w:val="002E1D03"/>
    <w:rsid w:val="0038030E"/>
    <w:rsid w:val="003A22BE"/>
    <w:rsid w:val="0048613D"/>
    <w:rsid w:val="004B733D"/>
    <w:rsid w:val="004E51C9"/>
    <w:rsid w:val="00505AD3"/>
    <w:rsid w:val="00590940"/>
    <w:rsid w:val="00600D8A"/>
    <w:rsid w:val="00621A10"/>
    <w:rsid w:val="006326C4"/>
    <w:rsid w:val="00694ADD"/>
    <w:rsid w:val="00695D9C"/>
    <w:rsid w:val="00760614"/>
    <w:rsid w:val="0078015F"/>
    <w:rsid w:val="00792985"/>
    <w:rsid w:val="007933D8"/>
    <w:rsid w:val="007A6167"/>
    <w:rsid w:val="007F6639"/>
    <w:rsid w:val="008B2E44"/>
    <w:rsid w:val="009073E5"/>
    <w:rsid w:val="00A070E4"/>
    <w:rsid w:val="00A3306C"/>
    <w:rsid w:val="00A8627B"/>
    <w:rsid w:val="00B3392F"/>
    <w:rsid w:val="00BF0F81"/>
    <w:rsid w:val="00BF23AC"/>
    <w:rsid w:val="00C76DDA"/>
    <w:rsid w:val="00D750EE"/>
    <w:rsid w:val="00DD2753"/>
    <w:rsid w:val="00E33916"/>
    <w:rsid w:val="00E744A5"/>
    <w:rsid w:val="00EA7094"/>
    <w:rsid w:val="00F063F5"/>
    <w:rsid w:val="00FA0F08"/>
    <w:rsid w:val="00FC3208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BCED24-A418-4E82-8C72-03F5DB96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8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015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76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6DDA"/>
  </w:style>
  <w:style w:type="paragraph" w:styleId="Rodap">
    <w:name w:val="footer"/>
    <w:basedOn w:val="Normal"/>
    <w:link w:val="RodapCarter"/>
    <w:uiPriority w:val="99"/>
    <w:unhideWhenUsed/>
    <w:rsid w:val="00C76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6DDA"/>
  </w:style>
  <w:style w:type="paragraph" w:styleId="Textodebalo">
    <w:name w:val="Balloon Text"/>
    <w:basedOn w:val="Normal"/>
    <w:link w:val="TextodebaloCarter"/>
    <w:uiPriority w:val="99"/>
    <w:semiHidden/>
    <w:unhideWhenUsed/>
    <w:rsid w:val="00C7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6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Godinho</dc:creator>
  <cp:lastModifiedBy>Alice Valente</cp:lastModifiedBy>
  <cp:revision>2</cp:revision>
  <dcterms:created xsi:type="dcterms:W3CDTF">2016-10-20T22:35:00Z</dcterms:created>
  <dcterms:modified xsi:type="dcterms:W3CDTF">2016-10-20T22:35:00Z</dcterms:modified>
</cp:coreProperties>
</file>