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46" w:rsidRDefault="00C70D65" w:rsidP="001B0F46">
      <w:pPr>
        <w:jc w:val="right"/>
      </w:pPr>
      <w:r>
        <w:rPr>
          <w:b/>
          <w:noProof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-62230</wp:posOffset>
            </wp:positionV>
            <wp:extent cx="2585720" cy="634365"/>
            <wp:effectExtent l="19050" t="0" r="5080" b="0"/>
            <wp:wrapSquare wrapText="bothSides"/>
            <wp:docPr id="2" name="Imagem 1" descr="logoti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08AB">
        <w:rPr>
          <w:b/>
          <w:noProof/>
          <w:lang w:eastAsia="pt-PT"/>
        </w:rPr>
        <w:t>Agrupamento de E</w:t>
      </w:r>
      <w:r w:rsidR="00E70D81">
        <w:rPr>
          <w:b/>
          <w:noProof/>
          <w:lang w:eastAsia="pt-PT"/>
        </w:rPr>
        <w:t>scolas nº2 de Abrantes</w:t>
      </w:r>
    </w:p>
    <w:p w:rsidR="001B0F46" w:rsidRDefault="001B0F46" w:rsidP="001B0F46">
      <w:pPr>
        <w:jc w:val="right"/>
        <w:rPr>
          <w:b/>
          <w:u w:val="single"/>
        </w:rPr>
      </w:pPr>
      <w:r w:rsidRPr="00964446">
        <w:rPr>
          <w:b/>
        </w:rPr>
        <w:t>PLANIFICAÇÃO ANUAL DA DISCIPLINA DE</w:t>
      </w:r>
      <w:r w:rsidR="00E424D0">
        <w:rPr>
          <w:b/>
        </w:rPr>
        <w:t xml:space="preserve"> </w:t>
      </w:r>
      <w:r w:rsidR="001215D0" w:rsidRPr="00FF7934">
        <w:rPr>
          <w:b/>
          <w:color w:val="1F497D" w:themeColor="text2"/>
          <w:sz w:val="28"/>
          <w:szCs w:val="28"/>
          <w:u w:val="single"/>
        </w:rPr>
        <w:t>Física</w:t>
      </w:r>
    </w:p>
    <w:p w:rsidR="00637231" w:rsidRDefault="00637231" w:rsidP="00637231">
      <w:pPr>
        <w:jc w:val="right"/>
        <w:rPr>
          <w:b/>
        </w:rPr>
      </w:pPr>
      <w:r w:rsidRPr="00964446">
        <w:rPr>
          <w:b/>
        </w:rPr>
        <w:t>ANO DE ESCOLARIDADE:</w:t>
      </w:r>
      <w:r w:rsidRPr="00FF7934">
        <w:rPr>
          <w:b/>
          <w:color w:val="1F497D" w:themeColor="text2"/>
          <w:sz w:val="28"/>
          <w:szCs w:val="28"/>
          <w:u w:val="single"/>
        </w:rPr>
        <w:t>1</w:t>
      </w:r>
      <w:r w:rsidR="00FF7934" w:rsidRPr="00FF7934">
        <w:rPr>
          <w:b/>
          <w:color w:val="1F497D" w:themeColor="text2"/>
          <w:sz w:val="28"/>
          <w:szCs w:val="28"/>
          <w:u w:val="single"/>
        </w:rPr>
        <w:t>2</w:t>
      </w:r>
      <w:r w:rsidRPr="00FF7934">
        <w:rPr>
          <w:b/>
          <w:color w:val="1F497D" w:themeColor="text2"/>
          <w:sz w:val="28"/>
          <w:szCs w:val="28"/>
          <w:u w:val="single"/>
        </w:rPr>
        <w:t>º</w:t>
      </w:r>
      <w:r w:rsidR="00C70D65">
        <w:rPr>
          <w:b/>
        </w:rPr>
        <w:t>ANO LETIVO 2016-2017</w:t>
      </w:r>
    </w:p>
    <w:p w:rsidR="00637231" w:rsidRDefault="00637231" w:rsidP="001B0F46">
      <w:pPr>
        <w:jc w:val="right"/>
        <w:rPr>
          <w:b/>
          <w:u w:val="single"/>
        </w:rPr>
      </w:pPr>
    </w:p>
    <w:tbl>
      <w:tblPr>
        <w:tblStyle w:val="Tabelacomgrelha"/>
        <w:tblW w:w="1442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0"/>
        <w:gridCol w:w="9002"/>
        <w:gridCol w:w="1947"/>
        <w:gridCol w:w="1426"/>
      </w:tblGrid>
      <w:tr w:rsidR="00961054" w:rsidTr="00F17704">
        <w:trPr>
          <w:trHeight w:val="20"/>
        </w:trPr>
        <w:tc>
          <w:tcPr>
            <w:tcW w:w="11052" w:type="dxa"/>
            <w:gridSpan w:val="2"/>
            <w:tcBorders>
              <w:top w:val="nil"/>
              <w:left w:val="nil"/>
            </w:tcBorders>
          </w:tcPr>
          <w:p w:rsidR="00961054" w:rsidRPr="00964446" w:rsidRDefault="00961054" w:rsidP="00637231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373" w:type="dxa"/>
            <w:gridSpan w:val="2"/>
            <w:shd w:val="pct10" w:color="auto" w:fill="auto"/>
          </w:tcPr>
          <w:p w:rsidR="00961054" w:rsidRPr="003E4087" w:rsidRDefault="00961054" w:rsidP="00637231">
            <w:pPr>
              <w:jc w:val="center"/>
              <w:rPr>
                <w:b/>
              </w:rPr>
            </w:pPr>
            <w:r>
              <w:rPr>
                <w:rFonts w:ascii="Century Gothic" w:hAnsi="Century Gothic"/>
                <w:b/>
                <w:sz w:val="24"/>
              </w:rPr>
              <w:t>Aulas P</w:t>
            </w:r>
            <w:r w:rsidRPr="00964446">
              <w:rPr>
                <w:rFonts w:ascii="Century Gothic" w:hAnsi="Century Gothic"/>
                <w:b/>
                <w:sz w:val="24"/>
              </w:rPr>
              <w:t>revistas</w:t>
            </w:r>
          </w:p>
        </w:tc>
      </w:tr>
      <w:tr w:rsidR="00961054" w:rsidTr="00F17704">
        <w:trPr>
          <w:trHeight w:val="2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1054" w:rsidRPr="005D3D23" w:rsidRDefault="00961054" w:rsidP="00637231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D3D23">
              <w:rPr>
                <w:rFonts w:ascii="Century Gothic" w:hAnsi="Century Gothic"/>
                <w:b/>
                <w:sz w:val="24"/>
              </w:rPr>
              <w:t>Períodos Escolares</w:t>
            </w:r>
          </w:p>
        </w:tc>
        <w:tc>
          <w:tcPr>
            <w:tcW w:w="900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61054" w:rsidRPr="00964446" w:rsidRDefault="00961054" w:rsidP="00637231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964446">
              <w:rPr>
                <w:rFonts w:ascii="Century Gothic" w:hAnsi="Century Gothic"/>
                <w:b/>
                <w:sz w:val="24"/>
              </w:rPr>
              <w:t>Temas/Conteúdos programáticos</w:t>
            </w:r>
          </w:p>
        </w:tc>
        <w:tc>
          <w:tcPr>
            <w:tcW w:w="1947" w:type="dxa"/>
            <w:shd w:val="pct10" w:color="auto" w:fill="auto"/>
          </w:tcPr>
          <w:p w:rsidR="00961054" w:rsidRPr="00964446" w:rsidRDefault="00961054" w:rsidP="00637231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Para Lecionação de C</w:t>
            </w:r>
            <w:r w:rsidRPr="00964446">
              <w:rPr>
                <w:rFonts w:ascii="Century Gothic" w:hAnsi="Century Gothic"/>
                <w:b/>
                <w:sz w:val="24"/>
              </w:rPr>
              <w:t>onteúdos</w:t>
            </w:r>
          </w:p>
        </w:tc>
        <w:tc>
          <w:tcPr>
            <w:tcW w:w="1426" w:type="dxa"/>
            <w:shd w:val="pct10" w:color="auto" w:fill="auto"/>
            <w:vAlign w:val="center"/>
          </w:tcPr>
          <w:p w:rsidR="00961054" w:rsidRPr="00961054" w:rsidRDefault="00961054" w:rsidP="00637231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</w:t>
            </w:r>
            <w:r w:rsidRPr="00964446">
              <w:rPr>
                <w:rFonts w:ascii="Century Gothic" w:hAnsi="Century Gothic"/>
                <w:b/>
                <w:sz w:val="24"/>
              </w:rPr>
              <w:t>ara</w:t>
            </w:r>
            <w:r>
              <w:rPr>
                <w:rStyle w:val="Refdenotaderodap"/>
                <w:rFonts w:ascii="Century Gothic" w:hAnsi="Century Gothic"/>
                <w:b/>
                <w:sz w:val="24"/>
              </w:rPr>
              <w:footnoteReference w:id="1"/>
            </w:r>
            <w:r w:rsidRPr="00964446">
              <w:rPr>
                <w:rFonts w:ascii="Century Gothic" w:hAnsi="Century Gothic"/>
                <w:b/>
                <w:sz w:val="24"/>
              </w:rPr>
              <w:t xml:space="preserve"> Avaliação</w:t>
            </w:r>
          </w:p>
        </w:tc>
      </w:tr>
      <w:tr w:rsidR="00FF7934" w:rsidRPr="008A69FB" w:rsidTr="00DD08AB">
        <w:trPr>
          <w:trHeight w:val="108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934" w:rsidRPr="008A69FB" w:rsidRDefault="00FF7934" w:rsidP="008A69FB">
            <w:pPr>
              <w:spacing w:line="288" w:lineRule="auto"/>
              <w:rPr>
                <w:rFonts w:ascii="Tahoma" w:hAnsi="Tahoma" w:cs="Tahoma"/>
                <w:b/>
              </w:rPr>
            </w:pPr>
            <w:r w:rsidRPr="008A69FB">
              <w:rPr>
                <w:rFonts w:ascii="Tahoma" w:hAnsi="Tahoma" w:cs="Tahoma"/>
                <w:b/>
              </w:rPr>
              <w:t>1º Período</w:t>
            </w:r>
          </w:p>
          <w:p w:rsidR="00FF7934" w:rsidRPr="008A69FB" w:rsidRDefault="00FF7934" w:rsidP="008A69FB">
            <w:pPr>
              <w:spacing w:line="288" w:lineRule="auto"/>
              <w:rPr>
                <w:rFonts w:ascii="Tahoma" w:hAnsi="Tahoma" w:cs="Tahoma"/>
                <w:b/>
              </w:rPr>
            </w:pPr>
          </w:p>
          <w:p w:rsidR="00FF7934" w:rsidRPr="008A69FB" w:rsidRDefault="00FF7934" w:rsidP="00930E7B">
            <w:pPr>
              <w:spacing w:line="288" w:lineRule="auto"/>
              <w:jc w:val="center"/>
              <w:rPr>
                <w:rFonts w:ascii="Tahoma" w:hAnsi="Tahoma" w:cs="Tahoma"/>
              </w:rPr>
            </w:pPr>
            <w:r w:rsidRPr="008A69FB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6</w:t>
            </w:r>
            <w:r w:rsidRPr="008A69FB">
              <w:rPr>
                <w:rFonts w:ascii="Tahoma" w:hAnsi="Tahoma" w:cs="Tahoma"/>
              </w:rPr>
              <w:t xml:space="preserve"> </w:t>
            </w:r>
            <w:proofErr w:type="gramStart"/>
            <w:r w:rsidRPr="008A69FB">
              <w:rPr>
                <w:rFonts w:ascii="Tahoma" w:hAnsi="Tahoma" w:cs="Tahoma"/>
              </w:rPr>
              <w:t>set</w:t>
            </w:r>
            <w:proofErr w:type="gramEnd"/>
            <w:r w:rsidRPr="008A69FB">
              <w:rPr>
                <w:rFonts w:ascii="Tahoma" w:hAnsi="Tahoma" w:cs="Tahoma"/>
              </w:rPr>
              <w:t>. | 1</w:t>
            </w:r>
            <w:r>
              <w:rPr>
                <w:rFonts w:ascii="Tahoma" w:hAnsi="Tahoma" w:cs="Tahoma"/>
              </w:rPr>
              <w:t>6</w:t>
            </w:r>
            <w:r w:rsidRPr="008A69FB">
              <w:rPr>
                <w:rFonts w:ascii="Tahoma" w:hAnsi="Tahoma" w:cs="Tahoma"/>
              </w:rPr>
              <w:t xml:space="preserve"> </w:t>
            </w:r>
            <w:proofErr w:type="gramStart"/>
            <w:r w:rsidRPr="008A69FB">
              <w:rPr>
                <w:rFonts w:ascii="Tahoma" w:hAnsi="Tahoma" w:cs="Tahoma"/>
              </w:rPr>
              <w:t>dez</w:t>
            </w:r>
            <w:proofErr w:type="gramEnd"/>
            <w:r w:rsidRPr="008A69FB">
              <w:rPr>
                <w:rFonts w:ascii="Tahoma" w:hAnsi="Tahoma" w:cs="Tahoma"/>
              </w:rPr>
              <w:t>.</w:t>
            </w:r>
          </w:p>
        </w:tc>
        <w:tc>
          <w:tcPr>
            <w:tcW w:w="9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7934" w:rsidRDefault="00FF7934" w:rsidP="008A69FB">
            <w:pPr>
              <w:widowControl w:val="0"/>
              <w:autoSpaceDE w:val="0"/>
              <w:autoSpaceDN w:val="0"/>
              <w:adjustRightInd w:val="0"/>
              <w:spacing w:before="57" w:line="288" w:lineRule="auto"/>
              <w:ind w:left="64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DOMÍNIO </w:t>
            </w:r>
            <w:proofErr w:type="gramStart"/>
            <w:r w:rsidR="008F2E15">
              <w:rPr>
                <w:rFonts w:ascii="Tahoma" w:hAnsi="Tahoma" w:cs="Tahoma"/>
                <w:b/>
                <w:bCs/>
              </w:rPr>
              <w:t>1</w:t>
            </w:r>
            <w:r>
              <w:rPr>
                <w:rFonts w:ascii="Tahoma" w:hAnsi="Tahoma" w:cs="Tahoma"/>
                <w:b/>
                <w:bCs/>
              </w:rPr>
              <w:t xml:space="preserve">  |</w:t>
            </w:r>
            <w:proofErr w:type="gramEnd"/>
            <w:r>
              <w:rPr>
                <w:rFonts w:ascii="Tahoma" w:hAnsi="Tahoma" w:cs="Tahoma"/>
                <w:b/>
                <w:bCs/>
              </w:rPr>
              <w:t xml:space="preserve">  MECÂNICA</w:t>
            </w:r>
          </w:p>
          <w:p w:rsidR="00D94189" w:rsidRPr="00D94189" w:rsidRDefault="00D94189" w:rsidP="00D94189">
            <w:pPr>
              <w:widowControl w:val="0"/>
              <w:autoSpaceDE w:val="0"/>
              <w:autoSpaceDN w:val="0"/>
              <w:adjustRightInd w:val="0"/>
              <w:spacing w:before="57" w:line="288" w:lineRule="auto"/>
              <w:ind w:left="14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Subdomínios</w:t>
            </w:r>
          </w:p>
          <w:p w:rsidR="00FF7934" w:rsidRPr="00FF7934" w:rsidRDefault="00FF7934" w:rsidP="00FF7934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7" w:line="288" w:lineRule="auto"/>
              <w:ind w:left="927" w:hanging="425"/>
              <w:rPr>
                <w:rFonts w:ascii="Tahoma" w:hAnsi="Tahoma" w:cs="Tahoma"/>
              </w:rPr>
            </w:pPr>
            <w:r w:rsidRPr="00FF7934">
              <w:rPr>
                <w:rFonts w:ascii="Tahoma" w:hAnsi="Tahoma" w:cs="Tahoma"/>
              </w:rPr>
              <w:t>Cinemática e dinâmica da partícula a duas dimensões</w:t>
            </w:r>
          </w:p>
          <w:p w:rsidR="00FF7934" w:rsidRPr="00FF7934" w:rsidRDefault="00FF7934" w:rsidP="00FF7934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7" w:line="288" w:lineRule="auto"/>
              <w:ind w:left="927" w:hanging="425"/>
              <w:rPr>
                <w:rFonts w:ascii="Tahoma" w:hAnsi="Tahoma" w:cs="Tahoma"/>
              </w:rPr>
            </w:pPr>
            <w:r w:rsidRPr="00FF7934">
              <w:rPr>
                <w:rFonts w:ascii="Tahoma" w:hAnsi="Tahoma" w:cs="Tahoma"/>
              </w:rPr>
              <w:t>Centro de massa e momento linear de sistema de partículas</w:t>
            </w:r>
          </w:p>
          <w:p w:rsidR="00FF7934" w:rsidRDefault="00FF7934" w:rsidP="00FF7934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7" w:line="288" w:lineRule="auto"/>
              <w:ind w:left="927" w:hanging="425"/>
              <w:rPr>
                <w:rFonts w:ascii="Tahoma" w:hAnsi="Tahoma" w:cs="Tahoma"/>
              </w:rPr>
            </w:pPr>
            <w:r w:rsidRPr="00FF7934">
              <w:rPr>
                <w:rFonts w:ascii="Tahoma" w:hAnsi="Tahoma" w:cs="Tahoma"/>
              </w:rPr>
              <w:t>Fluidos</w:t>
            </w:r>
          </w:p>
          <w:p w:rsidR="00D94189" w:rsidRPr="00D94189" w:rsidRDefault="00D94189" w:rsidP="00D94189">
            <w:pPr>
              <w:widowControl w:val="0"/>
              <w:autoSpaceDE w:val="0"/>
              <w:autoSpaceDN w:val="0"/>
              <w:adjustRightInd w:val="0"/>
              <w:spacing w:before="57" w:line="288" w:lineRule="auto"/>
              <w:ind w:left="14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Atividades laboratoriais</w:t>
            </w:r>
          </w:p>
          <w:p w:rsidR="008F2E15" w:rsidRDefault="008F2E15" w:rsidP="008F2E15">
            <w:pPr>
              <w:pStyle w:val="PargrafodaLista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57"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 1.1 Lançamento horizontal</w:t>
            </w:r>
          </w:p>
          <w:p w:rsidR="008F2E15" w:rsidRDefault="008F2E15" w:rsidP="008F2E15">
            <w:pPr>
              <w:pStyle w:val="PargrafodaLista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57"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 1.2 Atrito estático e atrito cinético</w:t>
            </w:r>
          </w:p>
          <w:p w:rsidR="008F2E15" w:rsidRDefault="008F2E15" w:rsidP="008F2E15">
            <w:pPr>
              <w:pStyle w:val="PargrafodaLista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57"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 1.3 Colisões</w:t>
            </w:r>
          </w:p>
          <w:p w:rsidR="008F2E15" w:rsidRPr="00FF7934" w:rsidRDefault="008F2E15" w:rsidP="008F2E15">
            <w:pPr>
              <w:pStyle w:val="PargrafodaLista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57"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 1.4 Coeficiente de viscosidade de um líquido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FF7934" w:rsidRPr="008A69FB" w:rsidRDefault="00D94189" w:rsidP="00FF7934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F7934" w:rsidRPr="008A69FB" w:rsidRDefault="00FF7934" w:rsidP="00D94189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C70D65">
              <w:rPr>
                <w:rFonts w:ascii="Tahoma" w:hAnsi="Tahoma" w:cs="Tahoma"/>
                <w:b/>
              </w:rPr>
              <w:t>0</w:t>
            </w:r>
          </w:p>
        </w:tc>
      </w:tr>
      <w:tr w:rsidR="00DD08AB" w:rsidRPr="008A69FB" w:rsidTr="00DD08AB">
        <w:trPr>
          <w:trHeight w:val="506"/>
        </w:trPr>
        <w:tc>
          <w:tcPr>
            <w:tcW w:w="1105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DD08AB" w:rsidRDefault="00DD08AB" w:rsidP="00DD08AB">
            <w:pPr>
              <w:widowControl w:val="0"/>
              <w:autoSpaceDE w:val="0"/>
              <w:autoSpaceDN w:val="0"/>
              <w:adjustRightInd w:val="0"/>
              <w:spacing w:before="57" w:line="288" w:lineRule="auto"/>
              <w:ind w:left="64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Total de Aulas 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DD08AB" w:rsidRDefault="00DD08AB" w:rsidP="00D94189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50</w:t>
            </w:r>
          </w:p>
        </w:tc>
      </w:tr>
    </w:tbl>
    <w:p w:rsidR="00D94189" w:rsidRDefault="00D94189"/>
    <w:p w:rsidR="00D94189" w:rsidRDefault="00D94189">
      <w:r>
        <w:br w:type="page"/>
      </w:r>
    </w:p>
    <w:p w:rsidR="00DD08AB" w:rsidRDefault="00DD08AB"/>
    <w:p w:rsidR="00DD08AB" w:rsidRDefault="00DD08AB" w:rsidP="00DD08AB">
      <w:pPr>
        <w:jc w:val="right"/>
        <w:rPr>
          <w:b/>
          <w:u w:val="single"/>
        </w:rPr>
      </w:pPr>
    </w:p>
    <w:tbl>
      <w:tblPr>
        <w:tblStyle w:val="Tabelacomgrelha"/>
        <w:tblW w:w="1442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0"/>
        <w:gridCol w:w="9002"/>
        <w:gridCol w:w="1947"/>
        <w:gridCol w:w="1426"/>
      </w:tblGrid>
      <w:tr w:rsidR="00DD08AB" w:rsidTr="00D120EC">
        <w:trPr>
          <w:trHeight w:val="20"/>
        </w:trPr>
        <w:tc>
          <w:tcPr>
            <w:tcW w:w="11052" w:type="dxa"/>
            <w:gridSpan w:val="2"/>
            <w:tcBorders>
              <w:top w:val="nil"/>
              <w:left w:val="nil"/>
            </w:tcBorders>
          </w:tcPr>
          <w:p w:rsidR="00DD08AB" w:rsidRPr="00964446" w:rsidRDefault="00DD08AB" w:rsidP="00D120EC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373" w:type="dxa"/>
            <w:gridSpan w:val="2"/>
            <w:shd w:val="pct10" w:color="auto" w:fill="auto"/>
          </w:tcPr>
          <w:p w:rsidR="00DD08AB" w:rsidRPr="003E4087" w:rsidRDefault="00DD08AB" w:rsidP="00D120EC">
            <w:pPr>
              <w:jc w:val="center"/>
              <w:rPr>
                <w:b/>
              </w:rPr>
            </w:pPr>
            <w:r>
              <w:rPr>
                <w:rFonts w:ascii="Century Gothic" w:hAnsi="Century Gothic"/>
                <w:b/>
                <w:sz w:val="24"/>
              </w:rPr>
              <w:t>Aulas P</w:t>
            </w:r>
            <w:r w:rsidRPr="00964446">
              <w:rPr>
                <w:rFonts w:ascii="Century Gothic" w:hAnsi="Century Gothic"/>
                <w:b/>
                <w:sz w:val="24"/>
              </w:rPr>
              <w:t>revistas</w:t>
            </w:r>
          </w:p>
        </w:tc>
      </w:tr>
      <w:tr w:rsidR="00DD08AB" w:rsidTr="00D120EC">
        <w:trPr>
          <w:trHeight w:val="2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08AB" w:rsidRPr="005D3D23" w:rsidRDefault="00DD08AB" w:rsidP="00D120EC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D3D23">
              <w:rPr>
                <w:rFonts w:ascii="Century Gothic" w:hAnsi="Century Gothic"/>
                <w:b/>
                <w:sz w:val="24"/>
              </w:rPr>
              <w:t>Períodos Escolares</w:t>
            </w:r>
          </w:p>
        </w:tc>
        <w:tc>
          <w:tcPr>
            <w:tcW w:w="900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DD08AB" w:rsidRPr="00964446" w:rsidRDefault="00DD08AB" w:rsidP="00D120EC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964446">
              <w:rPr>
                <w:rFonts w:ascii="Century Gothic" w:hAnsi="Century Gothic"/>
                <w:b/>
                <w:sz w:val="24"/>
              </w:rPr>
              <w:t>Temas/Conteúdos programáticos</w:t>
            </w:r>
          </w:p>
        </w:tc>
        <w:tc>
          <w:tcPr>
            <w:tcW w:w="1947" w:type="dxa"/>
            <w:shd w:val="pct10" w:color="auto" w:fill="auto"/>
          </w:tcPr>
          <w:p w:rsidR="00DD08AB" w:rsidRPr="00964446" w:rsidRDefault="00DD08AB" w:rsidP="00D120EC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Para </w:t>
            </w:r>
            <w:proofErr w:type="spellStart"/>
            <w:r>
              <w:rPr>
                <w:rFonts w:ascii="Century Gothic" w:hAnsi="Century Gothic"/>
                <w:b/>
                <w:sz w:val="24"/>
              </w:rPr>
              <w:t>Lecionação</w:t>
            </w:r>
            <w:proofErr w:type="spellEnd"/>
            <w:r>
              <w:rPr>
                <w:rFonts w:ascii="Century Gothic" w:hAnsi="Century Gothic"/>
                <w:b/>
                <w:sz w:val="24"/>
              </w:rPr>
              <w:t xml:space="preserve"> de C</w:t>
            </w:r>
            <w:r w:rsidRPr="00964446">
              <w:rPr>
                <w:rFonts w:ascii="Century Gothic" w:hAnsi="Century Gothic"/>
                <w:b/>
                <w:sz w:val="24"/>
              </w:rPr>
              <w:t>onteúdos</w:t>
            </w:r>
          </w:p>
        </w:tc>
        <w:tc>
          <w:tcPr>
            <w:tcW w:w="1426" w:type="dxa"/>
            <w:shd w:val="pct10" w:color="auto" w:fill="auto"/>
            <w:vAlign w:val="center"/>
          </w:tcPr>
          <w:p w:rsidR="00DD08AB" w:rsidRPr="00961054" w:rsidRDefault="00DD08AB" w:rsidP="00D120EC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</w:t>
            </w:r>
            <w:r w:rsidRPr="00964446">
              <w:rPr>
                <w:rFonts w:ascii="Century Gothic" w:hAnsi="Century Gothic"/>
                <w:b/>
                <w:sz w:val="24"/>
              </w:rPr>
              <w:t>ara</w:t>
            </w:r>
            <w:r>
              <w:rPr>
                <w:rStyle w:val="Refdenotaderodap"/>
                <w:rFonts w:ascii="Century Gothic" w:hAnsi="Century Gothic"/>
                <w:b/>
                <w:sz w:val="24"/>
              </w:rPr>
              <w:footnoteReference w:id="2"/>
            </w:r>
            <w:r w:rsidRPr="00964446">
              <w:rPr>
                <w:rFonts w:ascii="Century Gothic" w:hAnsi="Century Gothic"/>
                <w:b/>
                <w:sz w:val="24"/>
              </w:rPr>
              <w:t xml:space="preserve"> Avaliação</w:t>
            </w:r>
          </w:p>
        </w:tc>
      </w:tr>
      <w:tr w:rsidR="009808EA" w:rsidRPr="008A69FB" w:rsidTr="00D120EC">
        <w:trPr>
          <w:trHeight w:val="108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8EA" w:rsidRPr="008A69FB" w:rsidRDefault="009808EA" w:rsidP="00D120EC">
            <w:pPr>
              <w:spacing w:line="288" w:lineRule="auto"/>
              <w:rPr>
                <w:rFonts w:ascii="Tahoma" w:hAnsi="Tahoma" w:cs="Tahoma"/>
                <w:b/>
              </w:rPr>
            </w:pPr>
            <w:r w:rsidRPr="008A69FB">
              <w:rPr>
                <w:rFonts w:ascii="Tahoma" w:hAnsi="Tahoma" w:cs="Tahoma"/>
                <w:b/>
              </w:rPr>
              <w:t>2º Período</w:t>
            </w:r>
          </w:p>
          <w:p w:rsidR="009808EA" w:rsidRPr="008A69FB" w:rsidRDefault="009808EA" w:rsidP="00D120EC">
            <w:pPr>
              <w:spacing w:line="288" w:lineRule="auto"/>
              <w:rPr>
                <w:rFonts w:ascii="Tahoma" w:hAnsi="Tahoma" w:cs="Tahoma"/>
                <w:b/>
              </w:rPr>
            </w:pPr>
          </w:p>
          <w:p w:rsidR="009808EA" w:rsidRPr="008A69FB" w:rsidRDefault="009808EA" w:rsidP="00D120EC">
            <w:pPr>
              <w:spacing w:line="288" w:lineRule="auto"/>
              <w:jc w:val="center"/>
              <w:rPr>
                <w:rFonts w:ascii="Tahoma" w:hAnsi="Tahoma" w:cs="Tahoma"/>
              </w:rPr>
            </w:pPr>
            <w:r w:rsidRPr="008A69FB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>3</w:t>
            </w:r>
            <w:r w:rsidRPr="008A69FB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Pr="008A69FB">
              <w:rPr>
                <w:rFonts w:ascii="Tahoma" w:hAnsi="Tahoma" w:cs="Tahoma"/>
              </w:rPr>
              <w:t>jan</w:t>
            </w:r>
            <w:proofErr w:type="gramEnd"/>
            <w:r w:rsidRPr="008A69FB">
              <w:rPr>
                <w:rFonts w:ascii="Tahoma" w:hAnsi="Tahoma" w:cs="Tahoma"/>
              </w:rPr>
              <w:t>.</w:t>
            </w:r>
            <w:proofErr w:type="spellEnd"/>
            <w:r w:rsidRPr="008A69FB">
              <w:rPr>
                <w:rFonts w:ascii="Tahoma" w:hAnsi="Tahoma" w:cs="Tahoma"/>
              </w:rPr>
              <w:t xml:space="preserve"> | </w:t>
            </w:r>
            <w:r>
              <w:rPr>
                <w:rFonts w:ascii="Tahoma" w:hAnsi="Tahoma" w:cs="Tahoma"/>
              </w:rPr>
              <w:t xml:space="preserve">4 </w:t>
            </w:r>
            <w:proofErr w:type="spellStart"/>
            <w:proofErr w:type="gramStart"/>
            <w:r>
              <w:rPr>
                <w:rFonts w:ascii="Tahoma" w:hAnsi="Tahoma" w:cs="Tahoma"/>
              </w:rPr>
              <w:t>abril</w:t>
            </w:r>
            <w:proofErr w:type="spellEnd"/>
            <w:proofErr w:type="gramEnd"/>
            <w:r w:rsidRPr="008A69FB">
              <w:rPr>
                <w:rFonts w:ascii="Tahoma" w:hAnsi="Tahoma" w:cs="Tahoma"/>
              </w:rPr>
              <w:t>.</w:t>
            </w:r>
          </w:p>
        </w:tc>
        <w:tc>
          <w:tcPr>
            <w:tcW w:w="9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8EA" w:rsidRDefault="009808EA" w:rsidP="00D120EC">
            <w:pPr>
              <w:widowControl w:val="0"/>
              <w:autoSpaceDE w:val="0"/>
              <w:autoSpaceDN w:val="0"/>
              <w:adjustRightInd w:val="0"/>
              <w:spacing w:before="57" w:line="288" w:lineRule="auto"/>
              <w:ind w:left="64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DOMÍNIO </w:t>
            </w:r>
            <w:proofErr w:type="gramStart"/>
            <w:r>
              <w:rPr>
                <w:rFonts w:ascii="Tahoma" w:hAnsi="Tahoma" w:cs="Tahoma"/>
                <w:b/>
                <w:bCs/>
              </w:rPr>
              <w:t>2  |</w:t>
            </w:r>
            <w:proofErr w:type="gramEnd"/>
            <w:r>
              <w:rPr>
                <w:rFonts w:ascii="Tahoma" w:hAnsi="Tahoma" w:cs="Tahoma"/>
                <w:b/>
                <w:bCs/>
              </w:rPr>
              <w:t xml:space="preserve">  CAMPOS DE FORÇAS</w:t>
            </w:r>
          </w:p>
          <w:p w:rsidR="009808EA" w:rsidRPr="00D94189" w:rsidRDefault="009808EA" w:rsidP="00D120EC">
            <w:pPr>
              <w:widowControl w:val="0"/>
              <w:autoSpaceDE w:val="0"/>
              <w:autoSpaceDN w:val="0"/>
              <w:adjustRightInd w:val="0"/>
              <w:spacing w:before="57" w:line="288" w:lineRule="auto"/>
              <w:ind w:left="14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Subdomínios</w:t>
            </w:r>
          </w:p>
          <w:p w:rsidR="009808EA" w:rsidRPr="008F2E15" w:rsidRDefault="009808EA" w:rsidP="00D120EC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7" w:line="288" w:lineRule="auto"/>
              <w:ind w:left="927" w:hanging="425"/>
              <w:rPr>
                <w:rFonts w:ascii="Tahoma" w:hAnsi="Tahoma" w:cs="Tahoma"/>
                <w:bCs/>
              </w:rPr>
            </w:pPr>
            <w:r w:rsidRPr="008F2E15">
              <w:rPr>
                <w:rFonts w:ascii="Tahoma" w:hAnsi="Tahoma" w:cs="Tahoma"/>
                <w:bCs/>
              </w:rPr>
              <w:t>Campo Gravítico</w:t>
            </w:r>
          </w:p>
          <w:p w:rsidR="009808EA" w:rsidRPr="008F2E15" w:rsidRDefault="009808EA" w:rsidP="00D120EC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7" w:line="288" w:lineRule="auto"/>
              <w:ind w:left="927" w:hanging="425"/>
              <w:rPr>
                <w:rFonts w:ascii="Tahoma" w:hAnsi="Tahoma" w:cs="Tahoma"/>
                <w:bCs/>
              </w:rPr>
            </w:pPr>
            <w:r w:rsidRPr="008F2E15">
              <w:rPr>
                <w:rFonts w:ascii="Tahoma" w:hAnsi="Tahoma" w:cs="Tahoma"/>
                <w:bCs/>
              </w:rPr>
              <w:t xml:space="preserve">Campo </w:t>
            </w:r>
            <w:proofErr w:type="spellStart"/>
            <w:r w:rsidRPr="008F2E15">
              <w:rPr>
                <w:rFonts w:ascii="Tahoma" w:hAnsi="Tahoma" w:cs="Tahoma"/>
                <w:bCs/>
              </w:rPr>
              <w:t>elétrico</w:t>
            </w:r>
            <w:proofErr w:type="spellEnd"/>
          </w:p>
          <w:p w:rsidR="009808EA" w:rsidRDefault="009808EA" w:rsidP="00D120EC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7" w:line="288" w:lineRule="auto"/>
              <w:ind w:left="927" w:hanging="425"/>
              <w:rPr>
                <w:rFonts w:ascii="Tahoma" w:hAnsi="Tahoma" w:cs="Tahoma"/>
                <w:bCs/>
              </w:rPr>
            </w:pPr>
            <w:proofErr w:type="spellStart"/>
            <w:r w:rsidRPr="008F2E15">
              <w:rPr>
                <w:rFonts w:ascii="Tahoma" w:hAnsi="Tahoma" w:cs="Tahoma"/>
                <w:bCs/>
              </w:rPr>
              <w:t>Ação</w:t>
            </w:r>
            <w:proofErr w:type="spellEnd"/>
            <w:r w:rsidRPr="008F2E15">
              <w:rPr>
                <w:rFonts w:ascii="Tahoma" w:hAnsi="Tahoma" w:cs="Tahoma"/>
                <w:bCs/>
              </w:rPr>
              <w:t xml:space="preserve"> de campos magnéticos sobre cargas em movimento e correntes </w:t>
            </w:r>
            <w:proofErr w:type="spellStart"/>
            <w:r w:rsidRPr="008F2E15">
              <w:rPr>
                <w:rFonts w:ascii="Tahoma" w:hAnsi="Tahoma" w:cs="Tahoma"/>
                <w:bCs/>
              </w:rPr>
              <w:t>elétricas</w:t>
            </w:r>
            <w:proofErr w:type="spellEnd"/>
          </w:p>
          <w:p w:rsidR="009808EA" w:rsidRPr="00D94189" w:rsidRDefault="009808EA" w:rsidP="00D120EC">
            <w:pPr>
              <w:widowControl w:val="0"/>
              <w:autoSpaceDE w:val="0"/>
              <w:autoSpaceDN w:val="0"/>
              <w:adjustRightInd w:val="0"/>
              <w:spacing w:before="57" w:line="288" w:lineRule="auto"/>
              <w:ind w:left="142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Atividades</w:t>
            </w:r>
            <w:proofErr w:type="spellEnd"/>
            <w:r>
              <w:rPr>
                <w:rFonts w:ascii="Tahoma" w:hAnsi="Tahoma" w:cs="Tahoma"/>
              </w:rPr>
              <w:t xml:space="preserve"> laboratoriais</w:t>
            </w:r>
          </w:p>
          <w:p w:rsidR="009808EA" w:rsidRDefault="009808EA" w:rsidP="00D120EC">
            <w:pPr>
              <w:pStyle w:val="PargrafodaLista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57" w:line="288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AL 2.1 Campo </w:t>
            </w:r>
            <w:proofErr w:type="spellStart"/>
            <w:r>
              <w:rPr>
                <w:rFonts w:ascii="Tahoma" w:hAnsi="Tahoma" w:cs="Tahoma"/>
                <w:bCs/>
              </w:rPr>
              <w:t>elétrico</w:t>
            </w:r>
            <w:proofErr w:type="spellEnd"/>
            <w:r>
              <w:rPr>
                <w:rFonts w:ascii="Tahoma" w:hAnsi="Tahoma" w:cs="Tahoma"/>
                <w:bCs/>
              </w:rPr>
              <w:t xml:space="preserve"> e superfícies equipotenciais</w:t>
            </w:r>
          </w:p>
          <w:p w:rsidR="009808EA" w:rsidRPr="008F2E15" w:rsidRDefault="009808EA" w:rsidP="00D120EC">
            <w:pPr>
              <w:pStyle w:val="PargrafodaLista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57" w:line="288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AL 2.2 Construção de um relógio logarítmico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9808EA" w:rsidRPr="008A69FB" w:rsidRDefault="009808EA" w:rsidP="00D120EC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42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9808EA" w:rsidRPr="008A69FB" w:rsidRDefault="009808EA" w:rsidP="00D120EC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</w:t>
            </w:r>
          </w:p>
        </w:tc>
      </w:tr>
      <w:tr w:rsidR="00DD08AB" w:rsidRPr="008A69FB" w:rsidTr="00D120EC">
        <w:trPr>
          <w:trHeight w:val="506"/>
        </w:trPr>
        <w:tc>
          <w:tcPr>
            <w:tcW w:w="1105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DD08AB" w:rsidRDefault="00DD08AB" w:rsidP="00D120EC">
            <w:pPr>
              <w:widowControl w:val="0"/>
              <w:autoSpaceDE w:val="0"/>
              <w:autoSpaceDN w:val="0"/>
              <w:adjustRightInd w:val="0"/>
              <w:spacing w:before="57" w:line="288" w:lineRule="auto"/>
              <w:ind w:left="64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Total de Aulas 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DD08AB" w:rsidRDefault="009808EA" w:rsidP="00D120EC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52</w:t>
            </w:r>
          </w:p>
        </w:tc>
      </w:tr>
    </w:tbl>
    <w:p w:rsidR="00DD08AB" w:rsidRDefault="00DD08AB"/>
    <w:p w:rsidR="00DD08AB" w:rsidRDefault="00DD08AB"/>
    <w:p w:rsidR="00DD08AB" w:rsidRDefault="00DD08AB"/>
    <w:p w:rsidR="00DD08AB" w:rsidRDefault="00DD08AB"/>
    <w:p w:rsidR="00DD08AB" w:rsidRDefault="00DD08AB"/>
    <w:p w:rsidR="00DD08AB" w:rsidRDefault="00DD08AB"/>
    <w:p w:rsidR="00DD08AB" w:rsidRDefault="00DD08AB"/>
    <w:p w:rsidR="00DD08AB" w:rsidRDefault="00DD08AB"/>
    <w:p w:rsidR="00DD08AB" w:rsidRDefault="00DD08AB"/>
    <w:p w:rsidR="00DD08AB" w:rsidRDefault="00DD08AB"/>
    <w:tbl>
      <w:tblPr>
        <w:tblStyle w:val="Tabelacomgrelha"/>
        <w:tblW w:w="1442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0"/>
        <w:gridCol w:w="9002"/>
        <w:gridCol w:w="1947"/>
        <w:gridCol w:w="1426"/>
      </w:tblGrid>
      <w:tr w:rsidR="009808EA" w:rsidRPr="003E4087" w:rsidTr="00D120EC">
        <w:trPr>
          <w:trHeight w:val="20"/>
        </w:trPr>
        <w:tc>
          <w:tcPr>
            <w:tcW w:w="11052" w:type="dxa"/>
            <w:gridSpan w:val="2"/>
            <w:tcBorders>
              <w:top w:val="nil"/>
              <w:left w:val="nil"/>
            </w:tcBorders>
          </w:tcPr>
          <w:p w:rsidR="009808EA" w:rsidRPr="00964446" w:rsidRDefault="009808EA" w:rsidP="00D120EC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373" w:type="dxa"/>
            <w:gridSpan w:val="2"/>
            <w:shd w:val="pct10" w:color="auto" w:fill="auto"/>
          </w:tcPr>
          <w:p w:rsidR="009808EA" w:rsidRPr="003E4087" w:rsidRDefault="009808EA" w:rsidP="00D120EC">
            <w:pPr>
              <w:jc w:val="center"/>
              <w:rPr>
                <w:b/>
              </w:rPr>
            </w:pPr>
            <w:r>
              <w:rPr>
                <w:rFonts w:ascii="Century Gothic" w:hAnsi="Century Gothic"/>
                <w:b/>
                <w:sz w:val="24"/>
              </w:rPr>
              <w:t>Aulas P</w:t>
            </w:r>
            <w:r w:rsidRPr="00964446">
              <w:rPr>
                <w:rFonts w:ascii="Century Gothic" w:hAnsi="Century Gothic"/>
                <w:b/>
                <w:sz w:val="24"/>
              </w:rPr>
              <w:t>revistas</w:t>
            </w:r>
          </w:p>
        </w:tc>
      </w:tr>
      <w:tr w:rsidR="009808EA" w:rsidRPr="00961054" w:rsidTr="00D120EC">
        <w:trPr>
          <w:trHeight w:val="2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8EA" w:rsidRPr="005D3D23" w:rsidRDefault="009808EA" w:rsidP="00D120EC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D3D23">
              <w:rPr>
                <w:rFonts w:ascii="Century Gothic" w:hAnsi="Century Gothic"/>
                <w:b/>
                <w:sz w:val="24"/>
              </w:rPr>
              <w:t>Períodos Escolares</w:t>
            </w:r>
          </w:p>
        </w:tc>
        <w:tc>
          <w:tcPr>
            <w:tcW w:w="900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808EA" w:rsidRPr="00964446" w:rsidRDefault="009808EA" w:rsidP="00D120EC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964446">
              <w:rPr>
                <w:rFonts w:ascii="Century Gothic" w:hAnsi="Century Gothic"/>
                <w:b/>
                <w:sz w:val="24"/>
              </w:rPr>
              <w:t>Temas/Conteúdos programáticos</w:t>
            </w:r>
          </w:p>
        </w:tc>
        <w:tc>
          <w:tcPr>
            <w:tcW w:w="1947" w:type="dxa"/>
            <w:shd w:val="pct10" w:color="auto" w:fill="auto"/>
          </w:tcPr>
          <w:p w:rsidR="009808EA" w:rsidRPr="00964446" w:rsidRDefault="009808EA" w:rsidP="00D120EC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Para </w:t>
            </w:r>
            <w:proofErr w:type="spellStart"/>
            <w:r>
              <w:rPr>
                <w:rFonts w:ascii="Century Gothic" w:hAnsi="Century Gothic"/>
                <w:b/>
                <w:sz w:val="24"/>
              </w:rPr>
              <w:t>Lecionação</w:t>
            </w:r>
            <w:proofErr w:type="spellEnd"/>
            <w:r>
              <w:rPr>
                <w:rFonts w:ascii="Century Gothic" w:hAnsi="Century Gothic"/>
                <w:b/>
                <w:sz w:val="24"/>
              </w:rPr>
              <w:t xml:space="preserve"> de C</w:t>
            </w:r>
            <w:r w:rsidRPr="00964446">
              <w:rPr>
                <w:rFonts w:ascii="Century Gothic" w:hAnsi="Century Gothic"/>
                <w:b/>
                <w:sz w:val="24"/>
              </w:rPr>
              <w:t>onteúdos</w:t>
            </w:r>
          </w:p>
        </w:tc>
        <w:tc>
          <w:tcPr>
            <w:tcW w:w="1426" w:type="dxa"/>
            <w:shd w:val="pct10" w:color="auto" w:fill="auto"/>
            <w:vAlign w:val="center"/>
          </w:tcPr>
          <w:p w:rsidR="009808EA" w:rsidRPr="00961054" w:rsidRDefault="009808EA" w:rsidP="00D120EC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</w:t>
            </w:r>
            <w:r w:rsidRPr="00964446">
              <w:rPr>
                <w:rFonts w:ascii="Century Gothic" w:hAnsi="Century Gothic"/>
                <w:b/>
                <w:sz w:val="24"/>
              </w:rPr>
              <w:t>ara</w:t>
            </w:r>
            <w:r>
              <w:rPr>
                <w:rStyle w:val="Refdenotaderodap"/>
                <w:rFonts w:ascii="Century Gothic" w:hAnsi="Century Gothic"/>
                <w:b/>
                <w:sz w:val="24"/>
              </w:rPr>
              <w:footnoteReference w:id="3"/>
            </w:r>
            <w:r w:rsidRPr="00964446">
              <w:rPr>
                <w:rFonts w:ascii="Century Gothic" w:hAnsi="Century Gothic"/>
                <w:b/>
                <w:sz w:val="24"/>
              </w:rPr>
              <w:t xml:space="preserve"> Avaliação</w:t>
            </w:r>
          </w:p>
        </w:tc>
      </w:tr>
      <w:tr w:rsidR="009808EA" w:rsidRPr="008A69FB" w:rsidTr="009808EA">
        <w:trPr>
          <w:trHeight w:val="1805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8EA" w:rsidRPr="008A69FB" w:rsidRDefault="009808EA" w:rsidP="009808EA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 w:rsidRPr="008A69FB">
              <w:rPr>
                <w:rFonts w:ascii="Tahoma" w:hAnsi="Tahoma" w:cs="Tahoma"/>
                <w:b/>
              </w:rPr>
              <w:t>3º Período</w:t>
            </w:r>
          </w:p>
          <w:p w:rsidR="009808EA" w:rsidRPr="008A69FB" w:rsidRDefault="009808EA" w:rsidP="00D120EC">
            <w:pPr>
              <w:spacing w:line="288" w:lineRule="auto"/>
              <w:rPr>
                <w:rFonts w:ascii="Tahoma" w:hAnsi="Tahoma" w:cs="Tahoma"/>
                <w:b/>
              </w:rPr>
            </w:pPr>
          </w:p>
          <w:p w:rsidR="009808EA" w:rsidRPr="008A69FB" w:rsidRDefault="009808EA" w:rsidP="00D120EC">
            <w:pPr>
              <w:spacing w:line="288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  <w:r w:rsidRPr="008A69FB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Pr="008A69FB">
              <w:rPr>
                <w:rFonts w:ascii="Tahoma" w:hAnsi="Tahoma" w:cs="Tahoma"/>
              </w:rPr>
              <w:t>abr</w:t>
            </w:r>
            <w:proofErr w:type="gramEnd"/>
            <w:r w:rsidRPr="008A69FB">
              <w:rPr>
                <w:rFonts w:ascii="Tahoma" w:hAnsi="Tahoma" w:cs="Tahoma"/>
              </w:rPr>
              <w:t>.</w:t>
            </w:r>
            <w:proofErr w:type="spellEnd"/>
            <w:r w:rsidRPr="008A69FB">
              <w:rPr>
                <w:rFonts w:ascii="Tahoma" w:hAnsi="Tahoma" w:cs="Tahoma"/>
              </w:rPr>
              <w:t xml:space="preserve"> | </w:t>
            </w:r>
            <w:r>
              <w:rPr>
                <w:rFonts w:ascii="Tahoma" w:hAnsi="Tahoma" w:cs="Tahoma"/>
              </w:rPr>
              <w:t>6</w:t>
            </w:r>
            <w:r w:rsidRPr="008A69FB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Pr="008A69FB">
              <w:rPr>
                <w:rFonts w:ascii="Tahoma" w:hAnsi="Tahoma" w:cs="Tahoma"/>
              </w:rPr>
              <w:t>jun</w:t>
            </w:r>
            <w:proofErr w:type="gramEnd"/>
            <w:r w:rsidRPr="008A69FB">
              <w:rPr>
                <w:rFonts w:ascii="Tahoma" w:hAnsi="Tahoma" w:cs="Tahoma"/>
              </w:rPr>
              <w:t>.</w:t>
            </w:r>
            <w:proofErr w:type="spellEnd"/>
          </w:p>
        </w:tc>
        <w:tc>
          <w:tcPr>
            <w:tcW w:w="9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8EA" w:rsidRDefault="009808EA" w:rsidP="00D120EC">
            <w:pPr>
              <w:widowControl w:val="0"/>
              <w:autoSpaceDE w:val="0"/>
              <w:autoSpaceDN w:val="0"/>
              <w:adjustRightInd w:val="0"/>
              <w:spacing w:before="57" w:line="288" w:lineRule="auto"/>
              <w:ind w:left="64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DOMÍNIO </w:t>
            </w:r>
            <w:proofErr w:type="gramStart"/>
            <w:r>
              <w:rPr>
                <w:rFonts w:ascii="Tahoma" w:hAnsi="Tahoma" w:cs="Tahoma"/>
                <w:b/>
                <w:bCs/>
              </w:rPr>
              <w:t>3  |</w:t>
            </w:r>
            <w:proofErr w:type="gramEnd"/>
            <w:r>
              <w:rPr>
                <w:rFonts w:ascii="Tahoma" w:hAnsi="Tahoma" w:cs="Tahoma"/>
                <w:b/>
                <w:bCs/>
              </w:rPr>
              <w:t xml:space="preserve">  FÍSICA MODERNA</w:t>
            </w:r>
          </w:p>
          <w:p w:rsidR="009808EA" w:rsidRPr="00D94189" w:rsidRDefault="009808EA" w:rsidP="00D120EC">
            <w:pPr>
              <w:widowControl w:val="0"/>
              <w:autoSpaceDE w:val="0"/>
              <w:autoSpaceDN w:val="0"/>
              <w:adjustRightInd w:val="0"/>
              <w:spacing w:before="57" w:line="288" w:lineRule="auto"/>
              <w:ind w:left="14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Subdomínios</w:t>
            </w:r>
          </w:p>
          <w:p w:rsidR="009808EA" w:rsidRDefault="009808EA" w:rsidP="00D120EC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7" w:line="288" w:lineRule="auto"/>
              <w:ind w:left="927" w:hanging="425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Introdução à Física quântica</w:t>
            </w:r>
          </w:p>
          <w:p w:rsidR="009808EA" w:rsidRPr="008F2E15" w:rsidRDefault="009808EA" w:rsidP="00D120EC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7" w:line="288" w:lineRule="auto"/>
              <w:ind w:left="927" w:hanging="425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Núcleos atómicos e </w:t>
            </w:r>
            <w:proofErr w:type="spellStart"/>
            <w:r>
              <w:rPr>
                <w:rFonts w:ascii="Tahoma" w:hAnsi="Tahoma" w:cs="Tahoma"/>
                <w:bCs/>
              </w:rPr>
              <w:t>radioatividade</w:t>
            </w:r>
            <w:proofErr w:type="spellEnd"/>
          </w:p>
        </w:tc>
        <w:tc>
          <w:tcPr>
            <w:tcW w:w="1947" w:type="dxa"/>
            <w:shd w:val="clear" w:color="auto" w:fill="auto"/>
            <w:vAlign w:val="center"/>
          </w:tcPr>
          <w:p w:rsidR="009808EA" w:rsidRPr="008A69FB" w:rsidRDefault="009808EA" w:rsidP="00D120EC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16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9808EA" w:rsidRPr="008A69FB" w:rsidRDefault="009808EA" w:rsidP="00D120EC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</w:t>
            </w:r>
          </w:p>
        </w:tc>
      </w:tr>
      <w:tr w:rsidR="009808EA" w:rsidTr="00D120EC">
        <w:trPr>
          <w:trHeight w:val="506"/>
        </w:trPr>
        <w:tc>
          <w:tcPr>
            <w:tcW w:w="1105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808EA" w:rsidRDefault="009808EA" w:rsidP="00D120EC">
            <w:pPr>
              <w:widowControl w:val="0"/>
              <w:autoSpaceDE w:val="0"/>
              <w:autoSpaceDN w:val="0"/>
              <w:adjustRightInd w:val="0"/>
              <w:spacing w:before="57" w:line="288" w:lineRule="auto"/>
              <w:ind w:left="64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Total de Aulas 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9808EA" w:rsidRDefault="009808EA" w:rsidP="00D120EC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26</w:t>
            </w:r>
          </w:p>
        </w:tc>
      </w:tr>
    </w:tbl>
    <w:p w:rsidR="008167E1" w:rsidRDefault="008167E1"/>
    <w:tbl>
      <w:tblPr>
        <w:tblStyle w:val="Tabelacomgrelha"/>
        <w:tblW w:w="1442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052"/>
        <w:gridCol w:w="3373"/>
      </w:tblGrid>
      <w:tr w:rsidR="009808EA" w:rsidRPr="00F17704" w:rsidTr="009808EA">
        <w:trPr>
          <w:trHeight w:hRule="exact" w:val="552"/>
        </w:trPr>
        <w:tc>
          <w:tcPr>
            <w:tcW w:w="11052" w:type="dxa"/>
            <w:tcBorders>
              <w:left w:val="single" w:sz="4" w:space="0" w:color="auto"/>
            </w:tcBorders>
            <w:vAlign w:val="center"/>
          </w:tcPr>
          <w:p w:rsidR="009808EA" w:rsidRPr="00F17704" w:rsidRDefault="009808EA" w:rsidP="001B185A">
            <w:pPr>
              <w:widowControl w:val="0"/>
              <w:autoSpaceDE w:val="0"/>
              <w:autoSpaceDN w:val="0"/>
              <w:adjustRightInd w:val="0"/>
              <w:spacing w:before="57" w:line="288" w:lineRule="auto"/>
              <w:ind w:left="64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</w:rPr>
              <w:t>Total de Aulas</w:t>
            </w:r>
            <w:bookmarkStart w:id="0" w:name="_GoBack"/>
            <w:bookmarkEnd w:id="0"/>
          </w:p>
        </w:tc>
        <w:tc>
          <w:tcPr>
            <w:tcW w:w="3373" w:type="dxa"/>
            <w:shd w:val="clear" w:color="auto" w:fill="auto"/>
            <w:vAlign w:val="center"/>
          </w:tcPr>
          <w:p w:rsidR="009808EA" w:rsidRPr="00F17704" w:rsidRDefault="009808EA" w:rsidP="00B0272A">
            <w:pPr>
              <w:spacing w:line="288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128</w:t>
            </w:r>
          </w:p>
        </w:tc>
      </w:tr>
    </w:tbl>
    <w:p w:rsidR="00D94189" w:rsidRDefault="008334D5" w:rsidP="00D94189">
      <w:pPr>
        <w:spacing w:after="120" w:line="288" w:lineRule="auto"/>
      </w:pPr>
      <w:r w:rsidRPr="00D94189">
        <w:t>Obs.:</w:t>
      </w:r>
      <w:r w:rsidR="00D94189">
        <w:tab/>
      </w:r>
      <w:r w:rsidR="001B185A" w:rsidRPr="00D94189">
        <w:t>Para 201</w:t>
      </w:r>
      <w:r w:rsidR="00705D6C">
        <w:t>6</w:t>
      </w:r>
      <w:r w:rsidR="001B185A" w:rsidRPr="00D94189">
        <w:t>/1</w:t>
      </w:r>
      <w:r w:rsidR="00705D6C">
        <w:t>7</w:t>
      </w:r>
      <w:r w:rsidR="001B185A" w:rsidRPr="00D94189">
        <w:t xml:space="preserve"> estão previstas </w:t>
      </w:r>
      <w:proofErr w:type="spellStart"/>
      <w:r w:rsidR="001B185A" w:rsidRPr="00D94189">
        <w:t>aprox</w:t>
      </w:r>
      <w:proofErr w:type="spellEnd"/>
      <w:r w:rsidR="001B185A" w:rsidRPr="00D94189">
        <w:t xml:space="preserve">. </w:t>
      </w:r>
      <w:r w:rsidR="00F84661">
        <w:t>128</w:t>
      </w:r>
      <w:r w:rsidR="001B185A" w:rsidRPr="00D94189">
        <w:t xml:space="preserve"> </w:t>
      </w:r>
      <w:proofErr w:type="gramStart"/>
      <w:r w:rsidR="001B185A" w:rsidRPr="00D94189">
        <w:t>a</w:t>
      </w:r>
      <w:r w:rsidR="008C2782" w:rsidRPr="00D94189">
        <w:t>ulas</w:t>
      </w:r>
      <w:proofErr w:type="gramEnd"/>
      <w:r w:rsidR="008C2782" w:rsidRPr="00D94189">
        <w:t xml:space="preserve"> de 45’.</w:t>
      </w:r>
    </w:p>
    <w:p w:rsidR="00D94189" w:rsidRDefault="00D94189" w:rsidP="00D94189">
      <w:pPr>
        <w:spacing w:after="120" w:line="288" w:lineRule="auto"/>
      </w:pPr>
      <w:r>
        <w:tab/>
        <w:t>Esta planificação está de acordo com as metas curriculares da disciplina de Física do 12ºano.</w:t>
      </w:r>
    </w:p>
    <w:p w:rsidR="00637231" w:rsidRPr="00D94189" w:rsidRDefault="00C370BC" w:rsidP="00D94189">
      <w:pPr>
        <w:spacing w:line="288" w:lineRule="auto"/>
        <w:ind w:left="4956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F076F" w:rsidRPr="00D94189">
        <w:tab/>
      </w:r>
      <w:r w:rsidR="00FF076F" w:rsidRPr="00D94189">
        <w:tab/>
        <w:t xml:space="preserve">Abrantes, </w:t>
      </w:r>
      <w:r w:rsidR="00C70D65">
        <w:t>21</w:t>
      </w:r>
      <w:r w:rsidR="00F17704" w:rsidRPr="00D94189">
        <w:t xml:space="preserve"> de </w:t>
      </w:r>
      <w:r w:rsidR="00C70D65">
        <w:t>setembro</w:t>
      </w:r>
      <w:r w:rsidR="00F17704" w:rsidRPr="00D94189">
        <w:t xml:space="preserve"> de 201</w:t>
      </w:r>
      <w:r w:rsidR="00C70D65">
        <w:t>6</w:t>
      </w:r>
    </w:p>
    <w:sectPr w:rsidR="00637231" w:rsidRPr="00D94189" w:rsidSect="00DB149E">
      <w:footerReference w:type="default" r:id="rId10"/>
      <w:pgSz w:w="16838" w:h="11906" w:orient="landscape"/>
      <w:pgMar w:top="851" w:right="851" w:bottom="851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952" w:rsidRDefault="003E4952" w:rsidP="005D3D23">
      <w:pPr>
        <w:spacing w:after="0" w:line="240" w:lineRule="auto"/>
      </w:pPr>
      <w:r>
        <w:separator/>
      </w:r>
    </w:p>
  </w:endnote>
  <w:endnote w:type="continuationSeparator" w:id="0">
    <w:p w:rsidR="003E4952" w:rsidRDefault="003E4952" w:rsidP="005D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49E" w:rsidRDefault="003B7F1F" w:rsidP="00DB149E">
    <w:pPr>
      <w:pBdr>
        <w:top w:val="single" w:sz="4" w:space="0" w:color="auto"/>
      </w:pBdr>
      <w:jc w:val="right"/>
    </w:pPr>
    <w:r>
      <w:t>2016/17</w:t>
    </w:r>
    <w:r w:rsidR="00DB149E">
      <w:t xml:space="preserve"> | </w:t>
    </w:r>
    <w:proofErr w:type="gramStart"/>
    <w:r w:rsidR="00DB149E">
      <w:t>p</w:t>
    </w:r>
    <w:r w:rsidR="001B185A">
      <w:t>lanificação</w:t>
    </w:r>
    <w:proofErr w:type="gramEnd"/>
    <w:r w:rsidR="001B185A">
      <w:t xml:space="preserve"> anual de Física | 1</w:t>
    </w:r>
    <w:r w:rsidR="00D94189">
      <w:t>2</w:t>
    </w:r>
    <w:r w:rsidR="001B185A">
      <w:t>ºano</w:t>
    </w:r>
    <w:r w:rsidR="00DB149E">
      <w:t xml:space="preserve">  ||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B71201" w:rsidRPr="00DB149E">
          <w:rPr>
            <w:b/>
          </w:rPr>
          <w:fldChar w:fldCharType="begin"/>
        </w:r>
        <w:r w:rsidR="00DB149E" w:rsidRPr="00DB149E">
          <w:rPr>
            <w:b/>
          </w:rPr>
          <w:instrText xml:space="preserve"> PAGE </w:instrText>
        </w:r>
        <w:r w:rsidR="00B71201" w:rsidRPr="00DB149E">
          <w:rPr>
            <w:b/>
          </w:rPr>
          <w:fldChar w:fldCharType="separate"/>
        </w:r>
        <w:r w:rsidR="009808EA">
          <w:rPr>
            <w:b/>
            <w:noProof/>
          </w:rPr>
          <w:t>1</w:t>
        </w:r>
        <w:r w:rsidR="00B71201" w:rsidRPr="00DB149E">
          <w:rPr>
            <w:b/>
          </w:rPr>
          <w:fldChar w:fldCharType="end"/>
        </w:r>
        <w:r w:rsidR="00DB149E">
          <w:t xml:space="preserve"> de </w:t>
        </w:r>
        <w:r w:rsidR="00B71201" w:rsidRPr="00DB149E">
          <w:rPr>
            <w:b/>
          </w:rPr>
          <w:fldChar w:fldCharType="begin"/>
        </w:r>
        <w:r w:rsidR="00DB149E" w:rsidRPr="00DB149E">
          <w:rPr>
            <w:b/>
          </w:rPr>
          <w:instrText xml:space="preserve"> NUMPAGES  </w:instrText>
        </w:r>
        <w:r w:rsidR="00B71201" w:rsidRPr="00DB149E">
          <w:rPr>
            <w:b/>
          </w:rPr>
          <w:fldChar w:fldCharType="separate"/>
        </w:r>
        <w:r w:rsidR="009808EA">
          <w:rPr>
            <w:b/>
            <w:noProof/>
          </w:rPr>
          <w:t>3</w:t>
        </w:r>
        <w:r w:rsidR="00B71201" w:rsidRPr="00DB149E">
          <w:rPr>
            <w:b/>
          </w:rPr>
          <w:fldChar w:fldCharType="end"/>
        </w:r>
      </w:sdtContent>
    </w:sdt>
  </w:p>
  <w:p w:rsidR="001B185A" w:rsidRDefault="001B185A" w:rsidP="00DB149E">
    <w:pPr>
      <w:pStyle w:val="Rodap"/>
      <w:pBdr>
        <w:top w:val="single" w:sz="4" w:space="0" w:color="auto"/>
      </w:pBdr>
      <w:jc w:val="right"/>
    </w:pPr>
  </w:p>
  <w:p w:rsidR="001B185A" w:rsidRDefault="001B18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952" w:rsidRDefault="003E4952" w:rsidP="005D3D23">
      <w:pPr>
        <w:spacing w:after="0" w:line="240" w:lineRule="auto"/>
      </w:pPr>
      <w:r>
        <w:separator/>
      </w:r>
    </w:p>
  </w:footnote>
  <w:footnote w:type="continuationSeparator" w:id="0">
    <w:p w:rsidR="003E4952" w:rsidRDefault="003E4952" w:rsidP="005D3D23">
      <w:pPr>
        <w:spacing w:after="0" w:line="240" w:lineRule="auto"/>
      </w:pPr>
      <w:r>
        <w:continuationSeparator/>
      </w:r>
    </w:p>
  </w:footnote>
  <w:footnote w:id="1">
    <w:p w:rsidR="00961054" w:rsidRPr="00DB149E" w:rsidRDefault="00961054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 w:rsidRPr="00DB149E">
        <w:rPr>
          <w:rFonts w:ascii="Century Gothic" w:hAnsi="Century Gothic"/>
          <w:sz w:val="16"/>
          <w:szCs w:val="16"/>
        </w:rPr>
        <w:t>Diagnóstica, Formativa e Autoavaliação</w:t>
      </w:r>
    </w:p>
  </w:footnote>
  <w:footnote w:id="2">
    <w:p w:rsidR="00DD08AB" w:rsidRPr="00DB149E" w:rsidRDefault="00DD08AB" w:rsidP="00DD08AB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 w:rsidRPr="00DB149E">
        <w:rPr>
          <w:rFonts w:ascii="Century Gothic" w:hAnsi="Century Gothic"/>
          <w:sz w:val="16"/>
          <w:szCs w:val="16"/>
        </w:rPr>
        <w:t xml:space="preserve">Diagnóstica, Formativa e </w:t>
      </w:r>
      <w:proofErr w:type="spellStart"/>
      <w:r w:rsidRPr="00DB149E">
        <w:rPr>
          <w:rFonts w:ascii="Century Gothic" w:hAnsi="Century Gothic"/>
          <w:sz w:val="16"/>
          <w:szCs w:val="16"/>
        </w:rPr>
        <w:t>Autoavaliação</w:t>
      </w:r>
      <w:proofErr w:type="spellEnd"/>
    </w:p>
  </w:footnote>
  <w:footnote w:id="3">
    <w:p w:rsidR="009808EA" w:rsidRPr="00DB149E" w:rsidRDefault="009808EA" w:rsidP="009808EA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 w:rsidRPr="00DB149E">
        <w:rPr>
          <w:rFonts w:ascii="Century Gothic" w:hAnsi="Century Gothic"/>
          <w:sz w:val="16"/>
          <w:szCs w:val="16"/>
        </w:rPr>
        <w:t xml:space="preserve">Diagnóstica, Formativa e </w:t>
      </w:r>
      <w:proofErr w:type="spellStart"/>
      <w:r w:rsidRPr="00DB149E">
        <w:rPr>
          <w:rFonts w:ascii="Century Gothic" w:hAnsi="Century Gothic"/>
          <w:sz w:val="16"/>
          <w:szCs w:val="16"/>
        </w:rPr>
        <w:t>Autoavaliação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CC4"/>
    <w:multiLevelType w:val="hybridMultilevel"/>
    <w:tmpl w:val="707CE124"/>
    <w:lvl w:ilvl="0" w:tplc="0816000F">
      <w:start w:val="1"/>
      <w:numFmt w:val="decimal"/>
      <w:lvlText w:val="%1."/>
      <w:lvlJc w:val="left"/>
      <w:pPr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BA6F50"/>
    <w:multiLevelType w:val="hybridMultilevel"/>
    <w:tmpl w:val="2EEA1524"/>
    <w:lvl w:ilvl="0" w:tplc="0816000F">
      <w:start w:val="1"/>
      <w:numFmt w:val="decimal"/>
      <w:lvlText w:val="%1."/>
      <w:lvlJc w:val="left"/>
      <w:pPr>
        <w:ind w:left="1428" w:hanging="360"/>
      </w:pPr>
    </w:lvl>
    <w:lvl w:ilvl="1" w:tplc="08160019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EE85B58"/>
    <w:multiLevelType w:val="hybridMultilevel"/>
    <w:tmpl w:val="2EEA1524"/>
    <w:lvl w:ilvl="0" w:tplc="0816000F">
      <w:start w:val="1"/>
      <w:numFmt w:val="decimal"/>
      <w:lvlText w:val="%1."/>
      <w:lvlJc w:val="left"/>
      <w:pPr>
        <w:ind w:left="1428" w:hanging="360"/>
      </w:pPr>
    </w:lvl>
    <w:lvl w:ilvl="1" w:tplc="08160019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E1F107D"/>
    <w:multiLevelType w:val="hybridMultilevel"/>
    <w:tmpl w:val="052CA4B6"/>
    <w:lvl w:ilvl="0" w:tplc="0816000F">
      <w:start w:val="1"/>
      <w:numFmt w:val="decimal"/>
      <w:lvlText w:val="%1."/>
      <w:lvlJc w:val="left"/>
      <w:pPr>
        <w:ind w:left="1428" w:hanging="360"/>
      </w:pPr>
    </w:lvl>
    <w:lvl w:ilvl="1" w:tplc="08160019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1804890"/>
    <w:multiLevelType w:val="hybridMultilevel"/>
    <w:tmpl w:val="052CA4B6"/>
    <w:lvl w:ilvl="0" w:tplc="0816000F">
      <w:start w:val="1"/>
      <w:numFmt w:val="decimal"/>
      <w:lvlText w:val="%1."/>
      <w:lvlJc w:val="left"/>
      <w:pPr>
        <w:ind w:left="1428" w:hanging="360"/>
      </w:pPr>
    </w:lvl>
    <w:lvl w:ilvl="1" w:tplc="08160019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46"/>
    <w:rsid w:val="00026331"/>
    <w:rsid w:val="000351F3"/>
    <w:rsid w:val="00065139"/>
    <w:rsid w:val="00102806"/>
    <w:rsid w:val="001215D0"/>
    <w:rsid w:val="0015547D"/>
    <w:rsid w:val="001B0F46"/>
    <w:rsid w:val="001B185A"/>
    <w:rsid w:val="001C65A4"/>
    <w:rsid w:val="002D0E25"/>
    <w:rsid w:val="003B7F1F"/>
    <w:rsid w:val="003E4952"/>
    <w:rsid w:val="0046288A"/>
    <w:rsid w:val="004B1CD2"/>
    <w:rsid w:val="005A33F3"/>
    <w:rsid w:val="005C2FD9"/>
    <w:rsid w:val="005D3D23"/>
    <w:rsid w:val="005E579C"/>
    <w:rsid w:val="00607592"/>
    <w:rsid w:val="00635FEE"/>
    <w:rsid w:val="00637231"/>
    <w:rsid w:val="00652AEB"/>
    <w:rsid w:val="006A56A0"/>
    <w:rsid w:val="00705D6C"/>
    <w:rsid w:val="007111BC"/>
    <w:rsid w:val="007246D8"/>
    <w:rsid w:val="0072741F"/>
    <w:rsid w:val="007A1999"/>
    <w:rsid w:val="008167E1"/>
    <w:rsid w:val="00816EF3"/>
    <w:rsid w:val="008334D5"/>
    <w:rsid w:val="00836D62"/>
    <w:rsid w:val="00862F99"/>
    <w:rsid w:val="008630B4"/>
    <w:rsid w:val="00893287"/>
    <w:rsid w:val="008A642D"/>
    <w:rsid w:val="008A69FB"/>
    <w:rsid w:val="008B1BD9"/>
    <w:rsid w:val="008B70EE"/>
    <w:rsid w:val="008C2782"/>
    <w:rsid w:val="008F2E15"/>
    <w:rsid w:val="00930E7B"/>
    <w:rsid w:val="00950EE1"/>
    <w:rsid w:val="00961054"/>
    <w:rsid w:val="00962364"/>
    <w:rsid w:val="00964446"/>
    <w:rsid w:val="009808EA"/>
    <w:rsid w:val="009B1763"/>
    <w:rsid w:val="009D1AD7"/>
    <w:rsid w:val="00A11EA1"/>
    <w:rsid w:val="00A5182B"/>
    <w:rsid w:val="00A5618B"/>
    <w:rsid w:val="00A61460"/>
    <w:rsid w:val="00A92465"/>
    <w:rsid w:val="00AA2836"/>
    <w:rsid w:val="00AD03AA"/>
    <w:rsid w:val="00B0272A"/>
    <w:rsid w:val="00B33B31"/>
    <w:rsid w:val="00B35A05"/>
    <w:rsid w:val="00B71201"/>
    <w:rsid w:val="00BC18C5"/>
    <w:rsid w:val="00C35FC0"/>
    <w:rsid w:val="00C370BC"/>
    <w:rsid w:val="00C70D65"/>
    <w:rsid w:val="00CA3658"/>
    <w:rsid w:val="00D06CE7"/>
    <w:rsid w:val="00D448B0"/>
    <w:rsid w:val="00D94189"/>
    <w:rsid w:val="00DB149E"/>
    <w:rsid w:val="00DB75BD"/>
    <w:rsid w:val="00DD08AB"/>
    <w:rsid w:val="00DE567D"/>
    <w:rsid w:val="00E23D14"/>
    <w:rsid w:val="00E2415B"/>
    <w:rsid w:val="00E424D0"/>
    <w:rsid w:val="00E70D81"/>
    <w:rsid w:val="00EC16F6"/>
    <w:rsid w:val="00EF1DB5"/>
    <w:rsid w:val="00F00762"/>
    <w:rsid w:val="00F17704"/>
    <w:rsid w:val="00F82A3A"/>
    <w:rsid w:val="00F84661"/>
    <w:rsid w:val="00FF076F"/>
    <w:rsid w:val="00FF3AD4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F4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B0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1B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B0F46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5D3D23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5D3D23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5D3D23"/>
    <w:rPr>
      <w:vertAlign w:val="superscript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5D3D23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5D3D2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D3D23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1B1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B185A"/>
  </w:style>
  <w:style w:type="paragraph" w:styleId="Rodap">
    <w:name w:val="footer"/>
    <w:basedOn w:val="Normal"/>
    <w:link w:val="RodapCarcter"/>
    <w:uiPriority w:val="99"/>
    <w:unhideWhenUsed/>
    <w:rsid w:val="001B1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B185A"/>
  </w:style>
  <w:style w:type="paragraph" w:styleId="PargrafodaLista">
    <w:name w:val="List Paragraph"/>
    <w:basedOn w:val="Normal"/>
    <w:uiPriority w:val="34"/>
    <w:qFormat/>
    <w:rsid w:val="00FF7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F4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B0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1B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B0F46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5D3D23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5D3D23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5D3D23"/>
    <w:rPr>
      <w:vertAlign w:val="superscript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5D3D23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5D3D2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D3D23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1B1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B185A"/>
  </w:style>
  <w:style w:type="paragraph" w:styleId="Rodap">
    <w:name w:val="footer"/>
    <w:basedOn w:val="Normal"/>
    <w:link w:val="RodapCarcter"/>
    <w:uiPriority w:val="99"/>
    <w:unhideWhenUsed/>
    <w:rsid w:val="001B1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B185A"/>
  </w:style>
  <w:style w:type="paragraph" w:styleId="PargrafodaLista">
    <w:name w:val="List Paragraph"/>
    <w:basedOn w:val="Normal"/>
    <w:uiPriority w:val="34"/>
    <w:qFormat/>
    <w:rsid w:val="00FF7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160BBB-0E7A-4A1B-9FD1-1604213F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TeresaM</dc:creator>
  <cp:lastModifiedBy>Maria Jose Garcez Pereira de Oliveira</cp:lastModifiedBy>
  <cp:revision>3</cp:revision>
  <cp:lastPrinted>2012-09-14T15:45:00Z</cp:lastPrinted>
  <dcterms:created xsi:type="dcterms:W3CDTF">2016-10-26T10:30:00Z</dcterms:created>
  <dcterms:modified xsi:type="dcterms:W3CDTF">2016-10-26T12:08:00Z</dcterms:modified>
</cp:coreProperties>
</file>