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68" w:rsidRDefault="006F1801" w:rsidP="00AE2D68">
      <w:pPr>
        <w:jc w:val="right"/>
        <w:rPr>
          <w:b/>
          <w:noProof/>
          <w:sz w:val="28"/>
          <w:szCs w:val="28"/>
          <w:lang w:eastAsia="pt-PT"/>
        </w:rPr>
      </w:pPr>
      <w:r w:rsidRPr="006F1801"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-17pt;margin-top: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" filled="f" strokecolor="white [3212]" strokeweight=".5pt">
            <v:textbox style="mso-fit-shape-to-text:t">
              <w:txbxContent>
                <w:p w:rsidR="00AE2D68" w:rsidRPr="00E50EBE" w:rsidRDefault="00AE2D68" w:rsidP="00AE2D68">
                  <w:pPr>
                    <w:spacing w:after="0" w:line="240" w:lineRule="auto"/>
                    <w:rPr>
                      <w:b/>
                      <w:noProof/>
                      <w:sz w:val="28"/>
                      <w:szCs w:val="28"/>
                      <w:lang w:eastAsia="pt-PT"/>
                    </w:rPr>
                  </w:pPr>
                  <w:r w:rsidRPr="00E50EBE">
                    <w:rPr>
                      <w:b/>
                      <w:noProof/>
                      <w:sz w:val="28"/>
                      <w:szCs w:val="28"/>
                      <w:lang w:eastAsia="pt-PT"/>
                    </w:rPr>
                    <w:t>AGRUPAMENTO DE ESCOLAS Nº 2</w:t>
                  </w:r>
                </w:p>
                <w:p w:rsidR="00AE2D68" w:rsidRPr="00F53ADB" w:rsidRDefault="00AE2D68" w:rsidP="00AE2D68">
                  <w:pPr>
                    <w:spacing w:after="0" w:line="240" w:lineRule="auto"/>
                    <w:rPr>
                      <w:noProof/>
                      <w:sz w:val="24"/>
                      <w:szCs w:val="24"/>
                    </w:rPr>
                  </w:pPr>
                  <w:r w:rsidRPr="00E50EBE">
                    <w:rPr>
                      <w:noProof/>
                      <w:sz w:val="24"/>
                      <w:szCs w:val="24"/>
                      <w:lang w:eastAsia="pt-PT"/>
                    </w:rPr>
                    <w:t>ANO LETIVO 201</w:t>
                  </w:r>
                  <w:r>
                    <w:rPr>
                      <w:noProof/>
                      <w:sz w:val="24"/>
                      <w:szCs w:val="24"/>
                      <w:lang w:eastAsia="pt-PT"/>
                    </w:rPr>
                    <w:t>6</w:t>
                  </w:r>
                  <w:r w:rsidRPr="00E50EBE">
                    <w:rPr>
                      <w:noProof/>
                      <w:sz w:val="24"/>
                      <w:szCs w:val="24"/>
                      <w:lang w:eastAsia="pt-PT"/>
                    </w:rPr>
                    <w:t>.1</w:t>
                  </w:r>
                  <w:r>
                    <w:rPr>
                      <w:noProof/>
                      <w:sz w:val="24"/>
                      <w:szCs w:val="24"/>
                      <w:lang w:eastAsia="pt-PT"/>
                    </w:rPr>
                    <w:t>7</w:t>
                  </w:r>
                </w:p>
              </w:txbxContent>
            </v:textbox>
            <w10:wrap type="square"/>
          </v:shape>
        </w:pict>
      </w:r>
      <w:r w:rsidR="00AE2D68">
        <w:rPr>
          <w:noProof/>
          <w:lang w:eastAsia="pt-PT"/>
        </w:rPr>
        <w:drawing>
          <wp:inline distT="0" distB="0" distL="0" distR="0">
            <wp:extent cx="2614815" cy="456554"/>
            <wp:effectExtent l="0" t="0" r="0" b="1270"/>
            <wp:docPr id="6" name="Imagem 6" descr="F:\12ºD\informações gerais\Port2020_POCH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2ºD\informações gerais\Port2020_POCH_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694" cy="46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68" w:rsidRDefault="006F1801" w:rsidP="00AE2D68">
      <w:pPr>
        <w:rPr>
          <w:rFonts w:ascii="Calibri" w:hAnsi="Calibri"/>
          <w:b/>
          <w:sz w:val="24"/>
          <w:szCs w:val="24"/>
        </w:rPr>
      </w:pPr>
      <w:r w:rsidRPr="006F1801">
        <w:rPr>
          <w:rFonts w:ascii="Calibri" w:hAnsi="Calibri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E2D68" w:rsidRDefault="00AE2D68" w:rsidP="00AE2D68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CURSO PROFISSIONAL – 11ºano</w:t>
      </w:r>
    </w:p>
    <w:p w:rsidR="00AE2D68" w:rsidRDefault="00AE2D68" w:rsidP="00AE2D68">
      <w:pPr>
        <w:pStyle w:val="PargrafodaLista"/>
        <w:numPr>
          <w:ilvl w:val="0"/>
          <w:numId w:val="2"/>
        </w:numPr>
        <w:spacing w:after="0"/>
        <w:ind w:right="482"/>
        <w:rPr>
          <w:rFonts w:ascii="Arial" w:eastAsia="Arial" w:hAnsi="Arial" w:cs="Arial"/>
          <w:b/>
          <w:sz w:val="20"/>
        </w:rPr>
      </w:pPr>
      <w:r w:rsidRPr="002B28B2">
        <w:rPr>
          <w:rFonts w:ascii="Arial" w:eastAsia="Arial" w:hAnsi="Arial" w:cs="Arial"/>
          <w:b/>
          <w:sz w:val="20"/>
        </w:rPr>
        <w:t>Técnico de Artes do Espetáculo – Interpretação</w:t>
      </w:r>
    </w:p>
    <w:p w:rsidR="00AE2D68" w:rsidRPr="002B28B2" w:rsidRDefault="00AE2D68" w:rsidP="00AE2D68">
      <w:pPr>
        <w:pStyle w:val="PargrafodaLista"/>
        <w:numPr>
          <w:ilvl w:val="0"/>
          <w:numId w:val="2"/>
        </w:numPr>
        <w:spacing w:after="0"/>
        <w:ind w:right="482"/>
      </w:pPr>
      <w:r w:rsidRPr="002B28B2">
        <w:rPr>
          <w:rFonts w:ascii="Arial" w:eastAsia="Arial" w:hAnsi="Arial" w:cs="Arial"/>
          <w:b/>
          <w:sz w:val="20"/>
        </w:rPr>
        <w:t>Técnico de Energias Renováveis – variante de Sistemas Solares</w:t>
      </w:r>
    </w:p>
    <w:p w:rsidR="00AE2D68" w:rsidRDefault="006F1801" w:rsidP="00AE2D68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6F1801">
        <w:rPr>
          <w:rFonts w:ascii="Calibri" w:hAnsi="Calibri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E2D68" w:rsidRPr="002B28B2" w:rsidRDefault="00AE2D68" w:rsidP="00AE2D68">
      <w:pPr>
        <w:spacing w:after="0" w:line="240" w:lineRule="auto"/>
        <w:jc w:val="center"/>
        <w:rPr>
          <w:rFonts w:ascii="Calibri" w:hAnsi="Calibri"/>
          <w:b/>
          <w:sz w:val="16"/>
          <w:szCs w:val="16"/>
        </w:rPr>
      </w:pPr>
    </w:p>
    <w:p w:rsidR="00AE2D68" w:rsidRPr="00EF3FD5" w:rsidRDefault="00AE2D68" w:rsidP="00AE2D68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EF3FD5">
        <w:rPr>
          <w:rFonts w:ascii="Calibri" w:hAnsi="Calibri"/>
          <w:b/>
          <w:sz w:val="28"/>
          <w:szCs w:val="28"/>
        </w:rPr>
        <w:t>PORTUGUÊS</w:t>
      </w:r>
    </w:p>
    <w:p w:rsidR="00395AC8" w:rsidRDefault="00395AC8"/>
    <w:p w:rsidR="00AE2D68" w:rsidRDefault="00AE2D68" w:rsidP="00AE2D68">
      <w:pPr>
        <w:pStyle w:val="PargrafodaLista"/>
        <w:numPr>
          <w:ilvl w:val="0"/>
          <w:numId w:val="1"/>
        </w:numPr>
        <w:spacing w:after="0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Elenco modular</w:t>
      </w:r>
      <w:r>
        <w:rPr>
          <w:rFonts w:ascii="Calibri" w:hAnsi="Calibri"/>
          <w:sz w:val="24"/>
          <w:szCs w:val="24"/>
        </w:rPr>
        <w:t>:</w:t>
      </w:r>
    </w:p>
    <w:p w:rsidR="00AE2D68" w:rsidRDefault="00AE2D68" w:rsidP="00AE2D68">
      <w:pPr>
        <w:pStyle w:val="PargrafodaLista"/>
        <w:spacing w:after="0"/>
        <w:ind w:left="426"/>
        <w:jc w:val="both"/>
        <w:rPr>
          <w:rFonts w:ascii="Calibri" w:hAnsi="Calibri"/>
          <w:sz w:val="16"/>
          <w:szCs w:val="16"/>
        </w:rPr>
      </w:pPr>
    </w:p>
    <w:tbl>
      <w:tblPr>
        <w:tblStyle w:val="Tabelacomgrelha"/>
        <w:tblW w:w="0" w:type="auto"/>
        <w:tblInd w:w="426" w:type="dxa"/>
        <w:tblLayout w:type="fixed"/>
        <w:tblLook w:val="04A0"/>
      </w:tblPr>
      <w:tblGrid>
        <w:gridCol w:w="1080"/>
        <w:gridCol w:w="4018"/>
        <w:gridCol w:w="1559"/>
        <w:gridCol w:w="1357"/>
      </w:tblGrid>
      <w:tr w:rsidR="00AE2D68" w:rsidTr="00AE2D6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2D68" w:rsidRDefault="00AE2D68" w:rsidP="00AE2D68">
            <w:pPr>
              <w:pStyle w:val="PargrafodaLista"/>
              <w:spacing w:after="0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Módulo nº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D68" w:rsidRDefault="00AE2D68" w:rsidP="00AE2D68">
            <w:pPr>
              <w:pStyle w:val="PargrafodaLista"/>
              <w:spacing w:after="0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2º </w:t>
            </w:r>
            <w:proofErr w:type="gramStart"/>
            <w:r>
              <w:rPr>
                <w:rFonts w:ascii="Calibri" w:hAnsi="Calibri"/>
                <w:b/>
                <w:sz w:val="24"/>
                <w:szCs w:val="24"/>
              </w:rPr>
              <w:t>ano</w:t>
            </w:r>
            <w:proofErr w:type="gramEnd"/>
          </w:p>
          <w:p w:rsidR="00AE2D68" w:rsidRDefault="00AE2D68" w:rsidP="00AE2D68">
            <w:pPr>
              <w:pStyle w:val="PargrafodaLista"/>
              <w:spacing w:after="0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(11º ano)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D68" w:rsidRDefault="00AE2D68" w:rsidP="00AE2D68">
            <w:pPr>
              <w:pStyle w:val="PargrafodaLista"/>
              <w:spacing w:after="0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Tempos de 45’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D68" w:rsidRDefault="00AE2D68" w:rsidP="00AE2D68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147 </w:t>
            </w:r>
            <w:proofErr w:type="gramStart"/>
            <w:r>
              <w:rPr>
                <w:rFonts w:ascii="Calibri" w:hAnsi="Calibri"/>
                <w:b/>
                <w:sz w:val="24"/>
                <w:szCs w:val="24"/>
              </w:rPr>
              <w:t>tempos</w:t>
            </w:r>
            <w:proofErr w:type="gramEnd"/>
          </w:p>
        </w:tc>
      </w:tr>
      <w:tr w:rsidR="00AE2D68" w:rsidTr="00AE2D6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 w:line="360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Textos dos Media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31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D68" w:rsidRDefault="00AE2D68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E2D68" w:rsidTr="00AE2D6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 w:line="360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Textos Argumentativos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36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D68" w:rsidRDefault="00AE2D68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E2D68" w:rsidTr="00AE2D6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 w:line="360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Textos de Teatro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32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D68" w:rsidRDefault="00AE2D68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AE2D68" w:rsidTr="00AE2D6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Textos Narrativos / Descritivos e Textos Líricos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68" w:rsidRDefault="00AE2D68">
            <w:pPr>
              <w:pStyle w:val="PargrafodaLista"/>
              <w:spacing w:after="0" w:line="360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48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2D68" w:rsidRDefault="00AE2D68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AE2D68" w:rsidRDefault="00AE2D68" w:rsidP="00AE2D68">
      <w:pPr>
        <w:pStyle w:val="PargrafodaLista"/>
        <w:tabs>
          <w:tab w:val="left" w:pos="567"/>
        </w:tabs>
        <w:spacing w:after="0" w:line="240" w:lineRule="auto"/>
        <w:ind w:left="2160"/>
        <w:jc w:val="both"/>
        <w:rPr>
          <w:rFonts w:ascii="Calibri" w:hAnsi="Calibri"/>
          <w:sz w:val="16"/>
          <w:szCs w:val="16"/>
          <w:u w:val="single"/>
        </w:rPr>
      </w:pPr>
    </w:p>
    <w:p w:rsidR="00AE2D68" w:rsidRDefault="00AE2D68" w:rsidP="00AE2D68">
      <w:pPr>
        <w:pStyle w:val="PargrafodaLista"/>
        <w:tabs>
          <w:tab w:val="left" w:pos="567"/>
        </w:tabs>
        <w:spacing w:after="0" w:line="240" w:lineRule="auto"/>
        <w:ind w:left="2160"/>
        <w:jc w:val="both"/>
        <w:rPr>
          <w:rFonts w:ascii="Calibri" w:hAnsi="Calibri"/>
          <w:sz w:val="16"/>
          <w:szCs w:val="16"/>
          <w:u w:val="single"/>
        </w:rPr>
      </w:pPr>
    </w:p>
    <w:p w:rsidR="00AE2D68" w:rsidRDefault="00AE2D68" w:rsidP="00AE2D68">
      <w:pPr>
        <w:pStyle w:val="PargrafodaLista"/>
        <w:tabs>
          <w:tab w:val="left" w:pos="567"/>
        </w:tabs>
        <w:spacing w:after="0" w:line="240" w:lineRule="auto"/>
        <w:ind w:left="2160"/>
        <w:jc w:val="both"/>
        <w:rPr>
          <w:rFonts w:ascii="Calibri" w:hAnsi="Calibri"/>
          <w:sz w:val="16"/>
          <w:szCs w:val="16"/>
          <w:u w:val="single"/>
        </w:rPr>
      </w:pPr>
    </w:p>
    <w:p w:rsidR="00AE2D68" w:rsidRDefault="00AE2D68" w:rsidP="00AE2D68">
      <w:pPr>
        <w:pStyle w:val="PargrafodaLista"/>
        <w:numPr>
          <w:ilvl w:val="0"/>
          <w:numId w:val="1"/>
        </w:numPr>
        <w:tabs>
          <w:tab w:val="left" w:pos="567"/>
        </w:tabs>
        <w:spacing w:after="0" w:line="240" w:lineRule="auto"/>
        <w:ind w:hanging="2160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Critérios de Avaliação:</w:t>
      </w:r>
    </w:p>
    <w:tbl>
      <w:tblPr>
        <w:tblpPr w:leftFromText="141" w:rightFromText="141" w:bottomFromText="160" w:vertAnchor="text" w:horzAnchor="margin" w:tblpX="421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3737"/>
        <w:gridCol w:w="992"/>
        <w:gridCol w:w="844"/>
      </w:tblGrid>
      <w:tr w:rsidR="00AE2D68" w:rsidTr="00AE2D68">
        <w:trPr>
          <w:trHeight w:val="55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</w:rPr>
              <w:t>Domínios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</w:rPr>
              <w:t>Instrumentos de avaliação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hd w:val="clear" w:color="auto" w:fill="CCC0D9"/>
              </w:rPr>
              <w:t>Peso</w:t>
            </w:r>
            <w:r>
              <w:rPr>
                <w:rFonts w:ascii="Calibri,Bold" w:hAnsi="Calibri,Bold" w:cs="Calibri,Bold"/>
                <w:b/>
                <w:bCs/>
                <w:sz w:val="24"/>
              </w:rPr>
              <w:t>s</w:t>
            </w:r>
          </w:p>
        </w:tc>
      </w:tr>
      <w:tr w:rsidR="00AE2D68" w:rsidTr="00AE2D68">
        <w:trPr>
          <w:trHeight w:val="506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</w:rPr>
              <w:t xml:space="preserve">COGNITIVO </w:t>
            </w:r>
            <w:r>
              <w:rPr>
                <w:rFonts w:ascii="Calibri" w:hAnsi="Calibri" w:cs="Calibri"/>
                <w:sz w:val="24"/>
              </w:rPr>
              <w:t>(C</w:t>
            </w:r>
            <w:r>
              <w:rPr>
                <w:rFonts w:ascii="Calibri" w:hAnsi="Calibri" w:cs="Calibri"/>
                <w:sz w:val="24"/>
                <w:szCs w:val="16"/>
              </w:rPr>
              <w:t xml:space="preserve">ONHECIMENTOS E </w:t>
            </w:r>
            <w:r>
              <w:rPr>
                <w:rFonts w:ascii="Calibri" w:hAnsi="Calibri" w:cs="Calibri"/>
                <w:sz w:val="24"/>
              </w:rPr>
              <w:t>C</w:t>
            </w:r>
            <w:r>
              <w:rPr>
                <w:rFonts w:ascii="Calibri" w:hAnsi="Calibri" w:cs="Calibri"/>
                <w:sz w:val="24"/>
                <w:szCs w:val="16"/>
              </w:rPr>
              <w:t>APACIDADES)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/>
                <w:bCs/>
                <w:sz w:val="24"/>
              </w:rPr>
            </w:pPr>
            <w:r>
              <w:rPr>
                <w:rFonts w:ascii="Calibri" w:hAnsi="Calibri" w:cs="Calibri"/>
                <w:sz w:val="24"/>
              </w:rPr>
              <w:t>Testes (avaliação escrita)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Cs/>
                <w:sz w:val="24"/>
              </w:rPr>
            </w:pPr>
            <w:r>
              <w:rPr>
                <w:rFonts w:ascii="Calibri" w:hAnsi="Calibri" w:cs="Calibri,Bold"/>
                <w:bCs/>
                <w:sz w:val="24"/>
              </w:rPr>
              <w:t>50%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</w:rPr>
              <w:t>70%</w:t>
            </w:r>
          </w:p>
        </w:tc>
      </w:tr>
      <w:tr w:rsidR="00AE2D68" w:rsidTr="00AE2D68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spacing w:after="0" w:line="256" w:lineRule="auto"/>
              <w:rPr>
                <w:rFonts w:ascii="Calibri,Bold" w:hAnsi="Calibri,Bold" w:cs="Calibri,Bold"/>
                <w:b/>
                <w:bCs/>
                <w:sz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Cs/>
                <w:sz w:val="24"/>
              </w:rPr>
            </w:pPr>
            <w:r>
              <w:rPr>
                <w:rFonts w:ascii="Calibri" w:hAnsi="Calibri" w:cs="Calibri,Bold"/>
                <w:bCs/>
                <w:sz w:val="24"/>
              </w:rPr>
              <w:t>Testes (avaliação oral)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Cs/>
                <w:sz w:val="24"/>
              </w:rPr>
            </w:pPr>
            <w:r>
              <w:rPr>
                <w:rFonts w:ascii="Calibri" w:hAnsi="Calibri" w:cs="Calibri,Bold"/>
                <w:bCs/>
                <w:sz w:val="24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spacing w:after="0" w:line="256" w:lineRule="auto"/>
              <w:rPr>
                <w:rFonts w:ascii="Calibri,Bold" w:hAnsi="Calibri,Bold" w:cs="Calibri,Bold"/>
                <w:b/>
                <w:bCs/>
                <w:sz w:val="24"/>
              </w:rPr>
            </w:pPr>
          </w:p>
        </w:tc>
      </w:tr>
      <w:tr w:rsidR="00AE2D68" w:rsidTr="00AE2D68">
        <w:trPr>
          <w:trHeight w:val="6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spacing w:after="0" w:line="256" w:lineRule="auto"/>
              <w:rPr>
                <w:rFonts w:ascii="Calibri,Bold" w:hAnsi="Calibri,Bold" w:cs="Calibri,Bold"/>
                <w:b/>
                <w:bCs/>
                <w:sz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D68" w:rsidRDefault="00AE2D68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  <w:lang w:eastAsia="pt-PT"/>
              </w:rPr>
            </w:pPr>
            <w:r>
              <w:rPr>
                <w:rFonts w:ascii="Calibri" w:hAnsi="Calibri" w:cs="Arial"/>
                <w:sz w:val="24"/>
                <w:szCs w:val="24"/>
                <w:lang w:eastAsia="pt-PT"/>
              </w:rPr>
              <w:t>Trabalhos de grupo e/ou individuais (sala de aula e/ou em casa)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Cs/>
                <w:sz w:val="24"/>
              </w:rPr>
            </w:pPr>
            <w:r>
              <w:rPr>
                <w:rFonts w:ascii="Calibri" w:hAnsi="Calibri" w:cs="Calibri,Bold"/>
                <w:bCs/>
                <w:sz w:val="24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spacing w:after="0" w:line="256" w:lineRule="auto"/>
              <w:rPr>
                <w:rFonts w:ascii="Calibri,Bold" w:hAnsi="Calibri,Bold" w:cs="Calibri,Bold"/>
                <w:b/>
                <w:bCs/>
                <w:sz w:val="24"/>
              </w:rPr>
            </w:pPr>
          </w:p>
        </w:tc>
      </w:tr>
      <w:tr w:rsidR="00AE2D68" w:rsidTr="00AE2D68">
        <w:trPr>
          <w:trHeight w:val="506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</w:rPr>
              <w:t xml:space="preserve">             Parâmetros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  <w:sz w:val="24"/>
              </w:rPr>
            </w:pPr>
          </w:p>
        </w:tc>
      </w:tr>
      <w:tr w:rsidR="00AE2D68" w:rsidTr="00AE2D68">
        <w:trPr>
          <w:trHeight w:val="306"/>
        </w:trPr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/>
                <w:bCs/>
                <w:sz w:val="24"/>
              </w:rPr>
            </w:pPr>
            <w:r>
              <w:rPr>
                <w:rFonts w:ascii="Calibri" w:hAnsi="Calibri" w:cs="Calibri,Bold"/>
                <w:b/>
                <w:bCs/>
                <w:sz w:val="24"/>
              </w:rPr>
              <w:t xml:space="preserve">COMPORTAMENTAL </w:t>
            </w:r>
            <w:r>
              <w:rPr>
                <w:rFonts w:ascii="Calibri" w:hAnsi="Calibri" w:cs="Calibri"/>
                <w:sz w:val="24"/>
              </w:rPr>
              <w:t>(A</w:t>
            </w:r>
            <w:r>
              <w:rPr>
                <w:rFonts w:ascii="Calibri" w:hAnsi="Calibri" w:cs="Calibri"/>
                <w:sz w:val="24"/>
                <w:szCs w:val="16"/>
              </w:rPr>
              <w:t xml:space="preserve">TITUDES E </w:t>
            </w:r>
            <w:r>
              <w:rPr>
                <w:rFonts w:ascii="Calibri" w:hAnsi="Calibri" w:cs="Calibri"/>
                <w:sz w:val="24"/>
              </w:rPr>
              <w:t>C</w:t>
            </w:r>
            <w:r>
              <w:rPr>
                <w:rFonts w:ascii="Calibri" w:hAnsi="Calibri" w:cs="Calibri"/>
                <w:sz w:val="24"/>
                <w:szCs w:val="16"/>
              </w:rPr>
              <w:t>OMPORTAMENTOS)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Autonomia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15%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/>
                <w:bCs/>
                <w:sz w:val="24"/>
              </w:rPr>
            </w:pPr>
            <w:r>
              <w:rPr>
                <w:rFonts w:ascii="Calibri" w:hAnsi="Calibri" w:cs="Calibri,Bold"/>
                <w:b/>
                <w:bCs/>
                <w:sz w:val="24"/>
              </w:rPr>
              <w:t>30%</w:t>
            </w:r>
          </w:p>
        </w:tc>
      </w:tr>
      <w:tr w:rsidR="00AE2D68" w:rsidTr="00AE2D6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spacing w:after="0" w:line="256" w:lineRule="auto"/>
              <w:rPr>
                <w:rFonts w:ascii="Calibri" w:hAnsi="Calibri" w:cs="Calibri,Bold"/>
                <w:b/>
                <w:bCs/>
                <w:sz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Cumprimento de regras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spacing w:after="0" w:line="256" w:lineRule="auto"/>
              <w:rPr>
                <w:rFonts w:ascii="Calibri" w:hAnsi="Calibri" w:cs="Calibri,Bold"/>
                <w:b/>
                <w:bCs/>
                <w:sz w:val="24"/>
              </w:rPr>
            </w:pPr>
          </w:p>
        </w:tc>
      </w:tr>
      <w:tr w:rsidR="00AE2D68" w:rsidTr="00AE2D68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spacing w:after="0" w:line="256" w:lineRule="auto"/>
              <w:rPr>
                <w:rFonts w:ascii="Calibri" w:hAnsi="Calibri" w:cs="Calibri,Bold"/>
                <w:b/>
                <w:bCs/>
                <w:sz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Relacionamento interpessoal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spacing w:after="0" w:line="256" w:lineRule="auto"/>
              <w:rPr>
                <w:rFonts w:ascii="Calibri" w:hAnsi="Calibri" w:cs="Calibri,Bold"/>
                <w:b/>
                <w:bCs/>
                <w:sz w:val="24"/>
              </w:rPr>
            </w:pPr>
          </w:p>
        </w:tc>
      </w:tr>
      <w:tr w:rsidR="00AE2D68" w:rsidTr="00AE2D68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spacing w:after="0" w:line="256" w:lineRule="auto"/>
              <w:rPr>
                <w:rFonts w:ascii="Calibri" w:hAnsi="Calibri" w:cs="Calibri,Bold"/>
                <w:b/>
                <w:bCs/>
                <w:sz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Auto e heteroavaliação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,Bold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68" w:rsidRDefault="00AE2D68">
            <w:pPr>
              <w:spacing w:after="0" w:line="256" w:lineRule="auto"/>
              <w:rPr>
                <w:rFonts w:ascii="Calibri" w:hAnsi="Calibri" w:cs="Calibri,Bold"/>
                <w:b/>
                <w:bCs/>
                <w:sz w:val="24"/>
              </w:rPr>
            </w:pPr>
          </w:p>
        </w:tc>
      </w:tr>
    </w:tbl>
    <w:p w:rsidR="00AE2D68" w:rsidRDefault="00AE2D68" w:rsidP="00AE2D68">
      <w:pPr>
        <w:spacing w:after="0" w:line="240" w:lineRule="auto"/>
        <w:rPr>
          <w:rFonts w:ascii="Calibri" w:hAnsi="Calibri"/>
          <w:sz w:val="24"/>
          <w:szCs w:val="24"/>
        </w:rPr>
      </w:pPr>
    </w:p>
    <w:p w:rsidR="00AE2D68" w:rsidRDefault="00AE2D68" w:rsidP="00AE2D68">
      <w:pPr>
        <w:spacing w:after="0"/>
        <w:jc w:val="right"/>
      </w:pPr>
      <w:bookmarkStart w:id="0" w:name="_GoBack"/>
      <w:bookmarkEnd w:id="0"/>
      <w:r>
        <w:t xml:space="preserve">A formadora, </w:t>
      </w:r>
    </w:p>
    <w:p w:rsidR="00AE2D68" w:rsidRPr="00AE2D68" w:rsidRDefault="00AE2D68" w:rsidP="00AE2D68">
      <w:pPr>
        <w:spacing w:after="0"/>
        <w:jc w:val="right"/>
        <w:rPr>
          <w:rFonts w:ascii="Freestyle Script" w:hAnsi="Freestyle Script"/>
        </w:rPr>
      </w:pPr>
      <w:r w:rsidRPr="00AE2D68">
        <w:rPr>
          <w:rFonts w:ascii="Freestyle Script" w:hAnsi="Freestyle Script"/>
        </w:rPr>
        <w:t>Maria Lígia Martins</w:t>
      </w:r>
    </w:p>
    <w:sectPr w:rsidR="00AE2D68" w:rsidRPr="00AE2D68" w:rsidSect="006F1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3C0D"/>
    <w:multiLevelType w:val="hybridMultilevel"/>
    <w:tmpl w:val="6812F14E"/>
    <w:lvl w:ilvl="0" w:tplc="0816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">
    <w:nsid w:val="27BA3A41"/>
    <w:multiLevelType w:val="hybridMultilevel"/>
    <w:tmpl w:val="2AD48DA6"/>
    <w:lvl w:ilvl="0" w:tplc="08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702F0D"/>
    <w:rsid w:val="00395AC8"/>
    <w:rsid w:val="006D3AA9"/>
    <w:rsid w:val="006F1801"/>
    <w:rsid w:val="00702F0D"/>
    <w:rsid w:val="00AE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6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2D68"/>
    <w:pPr>
      <w:ind w:left="720"/>
      <w:contextualSpacing/>
    </w:pPr>
  </w:style>
  <w:style w:type="table" w:styleId="Tabelacomgrelha">
    <w:name w:val="Table Grid"/>
    <w:basedOn w:val="Tabelanormal"/>
    <w:uiPriority w:val="59"/>
    <w:rsid w:val="00AE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D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D3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Timoteo</cp:lastModifiedBy>
  <cp:revision>2</cp:revision>
  <dcterms:created xsi:type="dcterms:W3CDTF">2016-10-06T21:36:00Z</dcterms:created>
  <dcterms:modified xsi:type="dcterms:W3CDTF">2016-10-06T21:36:00Z</dcterms:modified>
</cp:coreProperties>
</file>