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AE" w:rsidRDefault="00227B2F">
      <w:pPr>
        <w:pStyle w:val="Estilopadro"/>
        <w:jc w:val="center"/>
      </w:pPr>
      <w:bookmarkStart w:id="0" w:name="_GoBack"/>
      <w:bookmarkEnd w:id="0"/>
      <w:r>
        <w:rPr>
          <w:rFonts w:ascii="Arial" w:hAnsi="Arial" w:cs="Arial"/>
          <w:b/>
        </w:rPr>
        <w:t>ANEXO II</w:t>
      </w:r>
      <w:r w:rsidR="009332AE">
        <w:rPr>
          <w:rFonts w:ascii="Arial" w:hAnsi="Arial" w:cs="Arial"/>
          <w:b/>
        </w:rPr>
        <w:t xml:space="preserve"> – Modelo de declaração</w:t>
      </w:r>
    </w:p>
    <w:p w:rsidR="009332AE" w:rsidRDefault="009332AE">
      <w:pPr>
        <w:pStyle w:val="Estilopadro"/>
        <w:jc w:val="center"/>
      </w:pPr>
      <w:r>
        <w:rPr>
          <w:rFonts w:ascii="Arial" w:hAnsi="Arial" w:cs="Arial"/>
          <w:sz w:val="20"/>
          <w:szCs w:val="20"/>
        </w:rPr>
        <w:t>[a que se refere a alínea a) do n.º 1 do artigo 57.º]</w:t>
      </w:r>
    </w:p>
    <w:p w:rsidR="009332AE" w:rsidRDefault="009332AE">
      <w:pPr>
        <w:pStyle w:val="Estilopadro"/>
        <w:jc w:val="both"/>
      </w:pP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64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... (nome, número de documento de identificação e morada), na qualidade de representante legal de (1) ...(firma,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... (designação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502"/>
          <w:tab w:val="left" w:pos="644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Declara também que executará o referido contrato nos termos previstos nos seguintes documentos, que junta em anexo (3):</w:t>
      </w:r>
    </w:p>
    <w:p w:rsidR="009332AE" w:rsidRPr="00C354D1" w:rsidRDefault="009332AE" w:rsidP="00C354D1">
      <w:pPr>
        <w:pStyle w:val="Textosimples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</w:rPr>
      </w:pPr>
      <w:r w:rsidRPr="00C354D1">
        <w:rPr>
          <w:rFonts w:ascii="Arial" w:hAnsi="Arial" w:cs="Arial"/>
        </w:rPr>
        <w:t xml:space="preserve">… </w:t>
      </w:r>
    </w:p>
    <w:p w:rsidR="009332AE" w:rsidRPr="00C354D1" w:rsidRDefault="009332AE" w:rsidP="00C354D1">
      <w:pPr>
        <w:pStyle w:val="Textosimples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</w:rPr>
      </w:pPr>
      <w:r w:rsidRPr="00C354D1">
        <w:rPr>
          <w:rFonts w:ascii="Arial" w:hAnsi="Arial" w:cs="Arial"/>
        </w:rPr>
        <w:t>…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644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Declara ainda que renuncia a foro especial e se submete, em tudo o que respeitar à execução do referido contrato, ao disposto na legislação portuguesa aplicável.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64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Mais declara, sob compromisso de honra, que: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se encontra em estado de insolvência, em fase de liquidação, dissolução ou cessação de atividade, sujeita a qualquer meio preventivo de liquidação de património ou em qualquer situação análoga, nem tem o respetivo processo pendente;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foi condenado(a) por sentença transitada em julgado por qualquer crime que afete a sua honorabilidade profissional (4) [ou os titulares dos seus órgãos sociais de administração, direção ou gerência não foram condenados por qualquer crime que afete a sua honorabilidade profissional (5)] (6);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foi objeto de aplicação de sanção administrativa por falta grave em matéria profissional (7) [ou os titulares dos seus órgãos sociais de administração, direção ou gerência não foram objeto de aplicação de sanção administrativa por falta grave em matéria profissional (8)] (9);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Tem a sua situação regularizada relativamente a contribuições para a segurança social em Portugal (ou no Estado de que é nacional ou no qual se situe o seu estabelecimento principal) (10);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Tem a sua situação regularizada relativamente a impostos devidos em Portugal (ou no Estado de que é nacional ou no qual se situe o seu estabelecimento principal) (11);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Não foi objeto de aplicação da sanção acessória prevista na alínea </w:t>
      </w:r>
      <w:r w:rsidRPr="00C354D1">
        <w:rPr>
          <w:rFonts w:ascii="Arial" w:hAnsi="Arial" w:cs="Arial"/>
          <w:i/>
          <w:iCs/>
          <w:sz w:val="20"/>
          <w:szCs w:val="20"/>
        </w:rPr>
        <w:t>e</w:t>
      </w:r>
      <w:r w:rsidRPr="00C354D1">
        <w:rPr>
          <w:rFonts w:ascii="Arial" w:hAnsi="Arial" w:cs="Arial"/>
          <w:sz w:val="20"/>
          <w:szCs w:val="20"/>
        </w:rPr>
        <w:t>) do n.º 1 do artigo 21º do Decreto-Lei nº 433/82, de 27 de Outubro, no artigo 45º da Lei nº 18/2003, de 11 de Junho, no nº 1 do artigo 460º do Código dos Contratos Públicos (12);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Não foi objeto de aplicação da sanção acessória prevista na alínea </w:t>
      </w:r>
      <w:r w:rsidRPr="00C354D1">
        <w:rPr>
          <w:rFonts w:ascii="Arial" w:hAnsi="Arial" w:cs="Arial"/>
          <w:i/>
          <w:iCs/>
          <w:sz w:val="20"/>
          <w:szCs w:val="20"/>
        </w:rPr>
        <w:t>b</w:t>
      </w:r>
      <w:r w:rsidRPr="00C354D1">
        <w:rPr>
          <w:rFonts w:ascii="Arial" w:hAnsi="Arial" w:cs="Arial"/>
          <w:sz w:val="20"/>
          <w:szCs w:val="20"/>
        </w:rPr>
        <w:t>) do n.º 1 do artigo 627.º do Código do Trabalho (13);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foi objeto de aplicação, há menos de dois anos, de sanção administrativa ou judicial pela utilização ao seu serviço de mão de obra legalmente sujeita ao pagamento de impostos e contribuições para a segurança social, não declarada nos termos das normas que imponham essa obrigação, em Portugal (ou no Estado de que é nacional ou no qual se situe o seu estabelecimento principal) (14);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foi condenado(a) por sentença transitada em julgado por algum dos seguintes crimes (15) [ou os titulares dos seus órgãos sociais de administração, direção ou gerência não foram condenados por alguns dos seguintes crimes (16)] (17):</w:t>
      </w:r>
    </w:p>
    <w:p w:rsidR="009332AE" w:rsidRPr="00C354D1" w:rsidRDefault="009332AE" w:rsidP="00C354D1">
      <w:pPr>
        <w:pStyle w:val="Estilopadro"/>
        <w:numPr>
          <w:ilvl w:val="2"/>
          <w:numId w:val="2"/>
        </w:numPr>
        <w:tabs>
          <w:tab w:val="left" w:pos="1260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Participação em atividades de uma organização criminosa, tal como definida no n.º 1 do artigo 2.º da Acão Comum n.º 98/773/JAI, do Conselho;</w:t>
      </w:r>
    </w:p>
    <w:p w:rsidR="009332AE" w:rsidRPr="00C354D1" w:rsidRDefault="009332AE" w:rsidP="00C354D1">
      <w:pPr>
        <w:pStyle w:val="Estilopadro"/>
        <w:numPr>
          <w:ilvl w:val="2"/>
          <w:numId w:val="2"/>
        </w:numPr>
        <w:tabs>
          <w:tab w:val="left" w:pos="1260"/>
          <w:tab w:val="left" w:pos="2586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Corrupção, na aceção do artigo 3.º do Ato do Conselho de 26 de Maio de 1997 e do n.º 1 do artigo 3.º da Acão Comum n.º 98/742/JAI, do Conselho;</w:t>
      </w:r>
    </w:p>
    <w:p w:rsidR="009332AE" w:rsidRPr="00C354D1" w:rsidRDefault="009332AE" w:rsidP="00C354D1">
      <w:pPr>
        <w:pStyle w:val="Estilopadro"/>
        <w:numPr>
          <w:ilvl w:val="2"/>
          <w:numId w:val="2"/>
        </w:numPr>
        <w:tabs>
          <w:tab w:val="left" w:pos="1260"/>
          <w:tab w:val="left" w:pos="2302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Fraude, na aceção do artigo 1.º da Convenção relativa à Proteção dos Interesses Financeiros das Comunidades Europeias;</w:t>
      </w:r>
    </w:p>
    <w:p w:rsidR="009332AE" w:rsidRPr="00C354D1" w:rsidRDefault="009332AE" w:rsidP="00C354D1">
      <w:pPr>
        <w:pStyle w:val="Estilopadro"/>
        <w:numPr>
          <w:ilvl w:val="2"/>
          <w:numId w:val="2"/>
        </w:numPr>
        <w:tabs>
          <w:tab w:val="left" w:pos="1260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Branqueamento de capitais, na aceção do artigo 1.º da Diretiva n.º 91/308/CEE, do Conselho, de 10 de Junho, relativa à prevenção da utilização do sistema financeiro para efeitos de branqueamento de capitais;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prestou, a qualquer título, direta ou indiretamente, assessoria ou apoio técnico na preparação e elaboração das peças do procedimento.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O declarante tem pleno conhecimento de que a prestação de falsas declarações implica, consoante o caso, a exclusão da proposta apresentada ou a caducidade da adjudicação que </w:t>
      </w:r>
      <w:r w:rsidRPr="00C354D1">
        <w:rPr>
          <w:rFonts w:ascii="Arial" w:hAnsi="Arial" w:cs="Arial"/>
          <w:sz w:val="20"/>
          <w:szCs w:val="20"/>
        </w:rPr>
        <w:lastRenderedPageBreak/>
        <w:t>eventualmente sobre ela recaia e constitui contra 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644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Quando a entidade adjudicante o solicitar, o concorrente obriga -se, nos termos do disposto no artigo 81º do CCP, a apresentar a declaração que constitui o anexo II do referido Código, bem como os documentos comprovativos de que se encontra nas situações previstas nas alíneas </w:t>
      </w:r>
      <w:r w:rsidRPr="00C354D1">
        <w:rPr>
          <w:rFonts w:ascii="Arial" w:hAnsi="Arial" w:cs="Arial"/>
          <w:i/>
          <w:iCs/>
          <w:sz w:val="20"/>
          <w:szCs w:val="20"/>
        </w:rPr>
        <w:t>b</w:t>
      </w:r>
      <w:r w:rsidRPr="00C354D1">
        <w:rPr>
          <w:rFonts w:ascii="Arial" w:hAnsi="Arial" w:cs="Arial"/>
          <w:sz w:val="20"/>
          <w:szCs w:val="20"/>
        </w:rPr>
        <w:t>),</w:t>
      </w:r>
      <w:r w:rsidRPr="00C354D1">
        <w:rPr>
          <w:rFonts w:ascii="Arial" w:hAnsi="Arial" w:cs="Arial"/>
          <w:i/>
          <w:iCs/>
          <w:sz w:val="20"/>
          <w:szCs w:val="20"/>
        </w:rPr>
        <w:t>d</w:t>
      </w:r>
      <w:r w:rsidRPr="00C354D1">
        <w:rPr>
          <w:rFonts w:ascii="Arial" w:hAnsi="Arial" w:cs="Arial"/>
          <w:sz w:val="20"/>
          <w:szCs w:val="20"/>
        </w:rPr>
        <w:t>),</w:t>
      </w:r>
      <w:r w:rsidRPr="00C354D1">
        <w:rPr>
          <w:rFonts w:ascii="Arial" w:hAnsi="Arial" w:cs="Arial"/>
          <w:i/>
          <w:iCs/>
          <w:sz w:val="20"/>
          <w:szCs w:val="20"/>
        </w:rPr>
        <w:t>e</w:t>
      </w:r>
      <w:r w:rsidRPr="00C354D1">
        <w:rPr>
          <w:rFonts w:ascii="Arial" w:hAnsi="Arial" w:cs="Arial"/>
          <w:sz w:val="20"/>
          <w:szCs w:val="20"/>
        </w:rPr>
        <w:t xml:space="preserve">) e </w:t>
      </w:r>
      <w:r w:rsidRPr="00C354D1">
        <w:rPr>
          <w:rFonts w:ascii="Arial" w:hAnsi="Arial" w:cs="Arial"/>
          <w:i/>
          <w:iCs/>
          <w:sz w:val="20"/>
          <w:szCs w:val="20"/>
        </w:rPr>
        <w:t>i</w:t>
      </w:r>
      <w:r w:rsidRPr="00C354D1">
        <w:rPr>
          <w:rFonts w:ascii="Arial" w:hAnsi="Arial" w:cs="Arial"/>
          <w:sz w:val="20"/>
          <w:szCs w:val="20"/>
        </w:rPr>
        <w:t>) do nº4 desta declaração.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644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O declarante tem ainda pleno conhecimento de que a não apresentação dos documentos solicitados nos termos do número anterior, por motivo que lhe seja imputável, determina a caducidade da adjudicação que eventualmente recaia sobre a proposta apresentada e constitui contra 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9332AE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... (local), ... (data), ... [assinatura (18)].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(1) Aplicável apenas a concorrentes que sejam pessoas coletivas.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(2) No caso de o concorrente ser pessoa singular, suprimir a expressão «a sua representada».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(3) Enumerar todos os documentos que constituem a proposta, para além desta declaração, nos termos do disposto nas alíneas </w:t>
      </w:r>
      <w:r w:rsidRPr="00C354D1">
        <w:rPr>
          <w:rFonts w:ascii="Arial" w:hAnsi="Arial" w:cs="Arial"/>
          <w:i/>
          <w:iCs/>
          <w:sz w:val="20"/>
          <w:szCs w:val="20"/>
        </w:rPr>
        <w:t>b</w:t>
      </w:r>
      <w:r w:rsidRPr="00C354D1">
        <w:rPr>
          <w:rFonts w:ascii="Arial" w:hAnsi="Arial" w:cs="Arial"/>
          <w:sz w:val="20"/>
          <w:szCs w:val="20"/>
        </w:rPr>
        <w:t xml:space="preserve">), </w:t>
      </w:r>
      <w:r w:rsidRPr="00C354D1">
        <w:rPr>
          <w:rFonts w:ascii="Arial" w:hAnsi="Arial" w:cs="Arial"/>
          <w:i/>
          <w:iCs/>
          <w:sz w:val="20"/>
          <w:szCs w:val="20"/>
        </w:rPr>
        <w:t>c</w:t>
      </w:r>
      <w:r w:rsidRPr="00C354D1">
        <w:rPr>
          <w:rFonts w:ascii="Arial" w:hAnsi="Arial" w:cs="Arial"/>
          <w:sz w:val="20"/>
          <w:szCs w:val="20"/>
        </w:rPr>
        <w:t xml:space="preserve">) e </w:t>
      </w:r>
      <w:r w:rsidRPr="00C354D1">
        <w:rPr>
          <w:rFonts w:ascii="Arial" w:hAnsi="Arial" w:cs="Arial"/>
          <w:i/>
          <w:iCs/>
          <w:sz w:val="20"/>
          <w:szCs w:val="20"/>
        </w:rPr>
        <w:t>d</w:t>
      </w:r>
      <w:r w:rsidRPr="00C354D1">
        <w:rPr>
          <w:rFonts w:ascii="Arial" w:hAnsi="Arial" w:cs="Arial"/>
          <w:sz w:val="20"/>
          <w:szCs w:val="20"/>
        </w:rPr>
        <w:t>) do n.º 1 e nos n.os 2 e 3 do artigo 57.º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(4) Indicar se, entretanto, ocorreu a respetiva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(5) Indicar se, entretanto, ocorreu a respetiva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(6) Declarar consoante o concorrente seja pessoa singular ou pessoa coletiva.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(7) Indicar se, entretanto, ocorreu a respetiva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(8) Indicar se, entretanto, ocorreu a respetiva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(9) Declarar consoante o concorrente seja pessoa singular ou pessoa coletiva.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(10) Declarar consoante a situação.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(11) Declarar consoante a situação.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(12) Indicar se, entretanto, decorreu o período de inabilidade fixado na decisão condenatória.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(13) Indicar se, entretanto, decorreu o período de inabilidade fixado na decisão condenatória.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(14) Declarar consoante a situação.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(15) Indicar se, entretanto, ocorreu a sua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(16) Indicar se, entretanto, ocorreu a sua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(17) Declarar consoante o concorrente seja pessoa singular ou pessoa coletiva.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(18) A declaração deve ser assinada pelo concorrente ou por representante que tenha poderes para o obrigar. Quando a proposta seja apresentada por um agrupamento concorrente, a declaração deve ser assinada pelo representante comum dos membros que o integram, caso em que devem ser juntos à declaração os instrumentos de mandato emitidos por cada um dos seus membros ou, não existindo representante comum, deve ser assinada por todos os seus membros ou respetivos representantes.</w:t>
      </w:r>
    </w:p>
    <w:p w:rsidR="009332AE" w:rsidRPr="00C354D1" w:rsidRDefault="009332AE">
      <w:pPr>
        <w:pStyle w:val="Estilopadro"/>
        <w:jc w:val="both"/>
        <w:rPr>
          <w:rFonts w:ascii="Arial" w:hAnsi="Arial" w:cs="Arial"/>
          <w:sz w:val="20"/>
          <w:szCs w:val="20"/>
        </w:rPr>
      </w:pPr>
    </w:p>
    <w:p w:rsidR="009332AE" w:rsidRDefault="009332AE">
      <w:pPr>
        <w:pStyle w:val="Estilopadro"/>
        <w:jc w:val="both"/>
      </w:pPr>
    </w:p>
    <w:p w:rsidR="009332AE" w:rsidRDefault="009332AE">
      <w:pPr>
        <w:pStyle w:val="Estilopadro"/>
        <w:jc w:val="center"/>
      </w:pPr>
    </w:p>
    <w:p w:rsidR="009332AE" w:rsidRDefault="009332AE">
      <w:pPr>
        <w:sectPr w:rsidR="009332AE">
          <w:headerReference w:type="default" r:id="rId8"/>
          <w:footerReference w:type="default" r:id="rId9"/>
          <w:type w:val="continuous"/>
          <w:pgSz w:w="11906" w:h="16838"/>
          <w:pgMar w:top="1418" w:right="1559" w:bottom="1418" w:left="1701" w:header="709" w:footer="794" w:gutter="0"/>
          <w:cols w:space="720"/>
          <w:formProt w:val="0"/>
          <w:docGrid w:linePitch="360"/>
        </w:sectPr>
      </w:pPr>
    </w:p>
    <w:p w:rsidR="009332AE" w:rsidRDefault="009332AE"/>
    <w:p w:rsidR="00AA66D1" w:rsidRDefault="00AA66D1"/>
    <w:p w:rsidR="00AA66D1" w:rsidRDefault="00AA66D1"/>
    <w:p w:rsidR="00AA66D1" w:rsidRDefault="00AA66D1"/>
    <w:p w:rsidR="00AA66D1" w:rsidRDefault="00AA66D1"/>
    <w:p w:rsidR="00AA66D1" w:rsidRDefault="00AA66D1"/>
    <w:p w:rsidR="00AA66D1" w:rsidRDefault="00AA66D1"/>
    <w:p w:rsidR="00AA66D1" w:rsidRPr="001E2CB5" w:rsidRDefault="00AA66D1" w:rsidP="001E2CB5">
      <w:pPr>
        <w:spacing w:line="360" w:lineRule="auto"/>
        <w:rPr>
          <w:rFonts w:ascii="Arial" w:hAnsi="Arial" w:cs="Arial"/>
          <w:sz w:val="32"/>
          <w:szCs w:val="32"/>
        </w:rPr>
      </w:pPr>
    </w:p>
    <w:p w:rsidR="00AA66D1" w:rsidRDefault="00AA66D1"/>
    <w:sectPr w:rsidR="00AA66D1" w:rsidSect="006A39F9">
      <w:type w:val="continuous"/>
      <w:pgSz w:w="11906" w:h="16838"/>
      <w:pgMar w:top="1418" w:right="1559" w:bottom="1418" w:left="1701" w:header="709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AE" w:rsidRDefault="009332AE" w:rsidP="006A39F9">
      <w:r>
        <w:separator/>
      </w:r>
    </w:p>
  </w:endnote>
  <w:endnote w:type="continuationSeparator" w:id="0">
    <w:p w:rsidR="009332AE" w:rsidRDefault="009332AE" w:rsidP="006A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AE" w:rsidRPr="00186290" w:rsidRDefault="009332AE" w:rsidP="00186290">
    <w:pPr>
      <w:pStyle w:val="Estilopadro"/>
      <w:jc w:val="right"/>
      <w:rPr>
        <w:rFonts w:ascii="Arial" w:hAnsi="Arial" w:cs="Arial"/>
        <w:sz w:val="20"/>
        <w:szCs w:val="20"/>
      </w:rPr>
    </w:pPr>
    <w:r w:rsidRPr="00186290">
      <w:rPr>
        <w:rFonts w:ascii="Arial" w:hAnsi="Arial" w:cs="Arial"/>
        <w:sz w:val="20"/>
        <w:szCs w:val="20"/>
      </w:rPr>
      <w:t xml:space="preserve">Pág. </w:t>
    </w:r>
    <w:r w:rsidR="00FD6174" w:rsidRPr="00186290">
      <w:rPr>
        <w:rFonts w:ascii="Arial" w:hAnsi="Arial" w:cs="Arial"/>
        <w:sz w:val="20"/>
        <w:szCs w:val="20"/>
      </w:rPr>
      <w:fldChar w:fldCharType="begin"/>
    </w:r>
    <w:r w:rsidR="00FD6174" w:rsidRPr="00186290">
      <w:rPr>
        <w:rFonts w:ascii="Arial" w:hAnsi="Arial" w:cs="Arial"/>
        <w:sz w:val="20"/>
        <w:szCs w:val="20"/>
      </w:rPr>
      <w:instrText>PAGE</w:instrText>
    </w:r>
    <w:r w:rsidR="00FD6174" w:rsidRPr="00186290">
      <w:rPr>
        <w:rFonts w:ascii="Arial" w:hAnsi="Arial" w:cs="Arial"/>
        <w:sz w:val="20"/>
        <w:szCs w:val="20"/>
      </w:rPr>
      <w:fldChar w:fldCharType="separate"/>
    </w:r>
    <w:r w:rsidR="00F42F6A">
      <w:rPr>
        <w:rFonts w:ascii="Arial" w:hAnsi="Arial" w:cs="Arial"/>
        <w:noProof/>
        <w:sz w:val="20"/>
        <w:szCs w:val="20"/>
      </w:rPr>
      <w:t>2</w:t>
    </w:r>
    <w:r w:rsidR="00FD6174" w:rsidRPr="00186290">
      <w:rPr>
        <w:rFonts w:ascii="Arial" w:hAnsi="Arial" w:cs="Arial"/>
        <w:noProof/>
        <w:sz w:val="20"/>
        <w:szCs w:val="20"/>
      </w:rPr>
      <w:fldChar w:fldCharType="end"/>
    </w:r>
    <w:r w:rsidRPr="00186290">
      <w:rPr>
        <w:rStyle w:val="Nmerodepgina"/>
        <w:rFonts w:ascii="Arial" w:hAnsi="Arial" w:cs="Arial"/>
        <w:sz w:val="20"/>
        <w:szCs w:val="20"/>
      </w:rPr>
      <w:t xml:space="preserve"> | </w:t>
    </w:r>
    <w:r w:rsidR="00FD6174" w:rsidRPr="00186290">
      <w:rPr>
        <w:rFonts w:ascii="Arial" w:hAnsi="Arial" w:cs="Arial"/>
        <w:sz w:val="20"/>
        <w:szCs w:val="20"/>
      </w:rPr>
      <w:fldChar w:fldCharType="begin"/>
    </w:r>
    <w:r w:rsidR="00FD6174" w:rsidRPr="00186290">
      <w:rPr>
        <w:rFonts w:ascii="Arial" w:hAnsi="Arial" w:cs="Arial"/>
        <w:sz w:val="20"/>
        <w:szCs w:val="20"/>
      </w:rPr>
      <w:instrText>NUMPAGES</w:instrText>
    </w:r>
    <w:r w:rsidR="00FD6174" w:rsidRPr="00186290">
      <w:rPr>
        <w:rFonts w:ascii="Arial" w:hAnsi="Arial" w:cs="Arial"/>
        <w:sz w:val="20"/>
        <w:szCs w:val="20"/>
      </w:rPr>
      <w:fldChar w:fldCharType="separate"/>
    </w:r>
    <w:r w:rsidR="00F42F6A">
      <w:rPr>
        <w:rFonts w:ascii="Arial" w:hAnsi="Arial" w:cs="Arial"/>
        <w:noProof/>
        <w:sz w:val="20"/>
        <w:szCs w:val="20"/>
      </w:rPr>
      <w:t>2</w:t>
    </w:r>
    <w:r w:rsidR="00FD6174" w:rsidRPr="00186290">
      <w:rPr>
        <w:rFonts w:ascii="Arial" w:hAnsi="Arial" w:cs="Arial"/>
        <w:noProof/>
        <w:sz w:val="20"/>
        <w:szCs w:val="20"/>
      </w:rPr>
      <w:fldChar w:fldCharType="end"/>
    </w:r>
    <w:r w:rsidRPr="00186290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AE" w:rsidRDefault="009332AE">
      <w:r>
        <w:separator/>
      </w:r>
    </w:p>
  </w:footnote>
  <w:footnote w:type="continuationSeparator" w:id="0">
    <w:p w:rsidR="009332AE" w:rsidRDefault="00933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AE" w:rsidRDefault="005701AD">
    <w:pPr>
      <w:pStyle w:val="Cabealho"/>
      <w:tabs>
        <w:tab w:val="left" w:pos="1134"/>
      </w:tabs>
      <w:spacing w:line="24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C025E" wp14:editId="1883BB60">
          <wp:simplePos x="0" y="0"/>
          <wp:positionH relativeFrom="column">
            <wp:posOffset>3352800</wp:posOffset>
          </wp:positionH>
          <wp:positionV relativeFrom="paragraph">
            <wp:posOffset>-73660</wp:posOffset>
          </wp:positionV>
          <wp:extent cx="2137410" cy="597535"/>
          <wp:effectExtent l="0" t="0" r="0" b="0"/>
          <wp:wrapNone/>
          <wp:docPr id="1" name="Imagem 2" descr="Descrição: G:\AbrirDoc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G:\AbrirDoc\Digital_PT_MEC_4C_H_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32AE" w:rsidRDefault="009332AE">
    <w:pPr>
      <w:pStyle w:val="Cabealho"/>
    </w:pPr>
    <w:r>
      <w:rPr>
        <w:rFonts w:ascii="Calibri" w:hAnsi="Calibri"/>
        <w:sz w:val="20"/>
        <w:szCs w:val="20"/>
      </w:rPr>
      <w:t>AGRUPAMENTO DE ESCOLAS N.º 2 DE ABRANTES</w:t>
    </w:r>
  </w:p>
  <w:p w:rsidR="009332AE" w:rsidRDefault="009332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EFE"/>
    <w:multiLevelType w:val="multilevel"/>
    <w:tmpl w:val="BC3034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725E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AE34D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  <w:i w:val="0"/>
        <w:iCs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cs="Times New Roman"/>
      </w:rPr>
    </w:lvl>
  </w:abstractNum>
  <w:abstractNum w:abstractNumId="3">
    <w:nsid w:val="0E1A24A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362F9E"/>
    <w:multiLevelType w:val="multilevel"/>
    <w:tmpl w:val="D69836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067CB0"/>
    <w:multiLevelType w:val="multilevel"/>
    <w:tmpl w:val="A6E4E2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78427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250726E9"/>
    <w:multiLevelType w:val="hybridMultilevel"/>
    <w:tmpl w:val="D7ECF1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2C68E2"/>
    <w:multiLevelType w:val="multilevel"/>
    <w:tmpl w:val="81028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349B63A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F147A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>
    <w:nsid w:val="487A325D"/>
    <w:multiLevelType w:val="multilevel"/>
    <w:tmpl w:val="0B1465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F7299"/>
    <w:multiLevelType w:val="multilevel"/>
    <w:tmpl w:val="48C62F9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rFonts w:cs="Times New Roman"/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13">
    <w:nsid w:val="4EA27401"/>
    <w:multiLevelType w:val="multilevel"/>
    <w:tmpl w:val="2A3463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064DB3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5C9D3075"/>
    <w:multiLevelType w:val="hybridMultilevel"/>
    <w:tmpl w:val="7188D4F2"/>
    <w:lvl w:ilvl="0" w:tplc="0816000B">
      <w:start w:val="1"/>
      <w:numFmt w:val="bullet"/>
      <w:lvlText w:val="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6">
    <w:nsid w:val="707F0634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753E1A0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8B2675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0"/>
  </w:num>
  <w:num w:numId="8">
    <w:abstractNumId w:val="4"/>
  </w:num>
  <w:num w:numId="9">
    <w:abstractNumId w:val="17"/>
  </w:num>
  <w:num w:numId="10">
    <w:abstractNumId w:val="18"/>
  </w:num>
  <w:num w:numId="11">
    <w:abstractNumId w:val="0"/>
  </w:num>
  <w:num w:numId="12">
    <w:abstractNumId w:val="14"/>
  </w:num>
  <w:num w:numId="13">
    <w:abstractNumId w:val="1"/>
  </w:num>
  <w:num w:numId="14">
    <w:abstractNumId w:val="9"/>
  </w:num>
  <w:num w:numId="15">
    <w:abstractNumId w:val="16"/>
  </w:num>
  <w:num w:numId="16">
    <w:abstractNumId w:val="6"/>
  </w:num>
  <w:num w:numId="17">
    <w:abstractNumId w:val="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F9"/>
    <w:rsid w:val="00007988"/>
    <w:rsid w:val="00061167"/>
    <w:rsid w:val="00061302"/>
    <w:rsid w:val="000B22E6"/>
    <w:rsid w:val="000E7527"/>
    <w:rsid w:val="00111665"/>
    <w:rsid w:val="00111E6C"/>
    <w:rsid w:val="001677C9"/>
    <w:rsid w:val="00186290"/>
    <w:rsid w:val="00196A28"/>
    <w:rsid w:val="001E2CB5"/>
    <w:rsid w:val="00227B2F"/>
    <w:rsid w:val="00264CA5"/>
    <w:rsid w:val="003D7FA2"/>
    <w:rsid w:val="003F69B7"/>
    <w:rsid w:val="00436886"/>
    <w:rsid w:val="00493ABC"/>
    <w:rsid w:val="004B1663"/>
    <w:rsid w:val="005701AD"/>
    <w:rsid w:val="00590478"/>
    <w:rsid w:val="005B525D"/>
    <w:rsid w:val="005C3A20"/>
    <w:rsid w:val="005F6D32"/>
    <w:rsid w:val="006A39F9"/>
    <w:rsid w:val="006D6234"/>
    <w:rsid w:val="00801EDA"/>
    <w:rsid w:val="00927A4D"/>
    <w:rsid w:val="009332AE"/>
    <w:rsid w:val="00984111"/>
    <w:rsid w:val="009A335A"/>
    <w:rsid w:val="00A34010"/>
    <w:rsid w:val="00AA66D1"/>
    <w:rsid w:val="00AB0D9E"/>
    <w:rsid w:val="00BD53B8"/>
    <w:rsid w:val="00BD7B6D"/>
    <w:rsid w:val="00C354D1"/>
    <w:rsid w:val="00C8001E"/>
    <w:rsid w:val="00D17401"/>
    <w:rsid w:val="00D3314D"/>
    <w:rsid w:val="00D45373"/>
    <w:rsid w:val="00DC0443"/>
    <w:rsid w:val="00E04DB3"/>
    <w:rsid w:val="00F152C2"/>
    <w:rsid w:val="00F15FE4"/>
    <w:rsid w:val="00F20BE4"/>
    <w:rsid w:val="00F42F6A"/>
    <w:rsid w:val="00F617B2"/>
    <w:rsid w:val="00FD6174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7C757749.dotm</Template>
  <TotalTime>0</TotalTime>
  <Pages>2</Pages>
  <Words>1166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ao abrigo do Acordo Quadro</vt:lpstr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ao abrigo do Acordo Quadro</dc:title>
  <dc:creator>Valued Gateway Customer</dc:creator>
  <cp:lastModifiedBy>Jose Manuel Simoes Rodrigues de Oliveira Diogo</cp:lastModifiedBy>
  <cp:revision>2</cp:revision>
  <cp:lastPrinted>2014-06-26T10:41:00Z</cp:lastPrinted>
  <dcterms:created xsi:type="dcterms:W3CDTF">2015-07-15T13:43:00Z</dcterms:created>
  <dcterms:modified xsi:type="dcterms:W3CDTF">2015-07-15T13:43:00Z</dcterms:modified>
</cp:coreProperties>
</file>